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804" w:rsidRDefault="00AB2804" w:rsidP="00AB2804">
      <w:pPr>
        <w:pStyle w:val="20"/>
        <w:shd w:val="clear" w:color="auto" w:fill="auto"/>
        <w:spacing w:line="446" w:lineRule="exact"/>
        <w:ind w:firstLine="760"/>
        <w:jc w:val="both"/>
      </w:pPr>
      <w:r>
        <w:t>Для проведения единого государственного экзамена по географии (далее - ЕГЭ по географии)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</w:p>
    <w:p w:rsidR="00AB2804" w:rsidRDefault="00AB2804" w:rsidP="00AB2804">
      <w:pPr>
        <w:pStyle w:val="20"/>
        <w:shd w:val="clear" w:color="auto" w:fill="auto"/>
        <w:spacing w:line="446" w:lineRule="exact"/>
        <w:ind w:left="2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1673860" distL="524510" distR="551815" simplePos="0" relativeHeight="251660288" behindDoc="1" locked="0" layoutInCell="1" allowOverlap="1" wp14:anchorId="1ADB52B4" wp14:editId="6B008420">
                <wp:simplePos x="0" y="0"/>
                <wp:positionH relativeFrom="margin">
                  <wp:posOffset>804545</wp:posOffset>
                </wp:positionH>
                <wp:positionV relativeFrom="paragraph">
                  <wp:posOffset>2949575</wp:posOffset>
                </wp:positionV>
                <wp:extent cx="115570" cy="165100"/>
                <wp:effectExtent l="0" t="0" r="2540" b="0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804" w:rsidRDefault="00AB2804" w:rsidP="00AB2804">
                            <w:pPr>
                              <w:pStyle w:val="12"/>
                              <w:shd w:val="clear" w:color="auto" w:fill="auto"/>
                              <w:spacing w:line="260" w:lineRule="exact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B52B4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63.35pt;margin-top:232.25pt;width:9.1pt;height:13pt;z-index:-251656192;visibility:visible;mso-wrap-style:square;mso-width-percent:0;mso-height-percent:0;mso-wrap-distance-left:41.3pt;mso-wrap-distance-top:0;mso-wrap-distance-right:43.45pt;mso-wrap-distance-bottom:131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" filled="f" stroked="f">
                <v:textbox style="mso-fit-shape-to-text:t" inset="0,0,0,0">
                  <w:txbxContent>
                    <w:p w:rsidR="00AB2804" w:rsidRDefault="00AB2804" w:rsidP="00AB2804">
                      <w:pPr>
                        <w:pStyle w:val="12"/>
                        <w:shd w:val="clear" w:color="auto" w:fill="auto"/>
                        <w:spacing w:line="260" w:lineRule="exact"/>
                      </w:pPr>
                      <w:r>
                        <w:t>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1407795" distL="514985" distR="572770" simplePos="0" relativeHeight="251661312" behindDoc="1" locked="0" layoutInCell="1" allowOverlap="1" wp14:anchorId="0DD9BD6F" wp14:editId="7544FDE6">
                <wp:simplePos x="0" y="0"/>
                <wp:positionH relativeFrom="margin">
                  <wp:posOffset>795655</wp:posOffset>
                </wp:positionH>
                <wp:positionV relativeFrom="paragraph">
                  <wp:posOffset>4824730</wp:posOffset>
                </wp:positionV>
                <wp:extent cx="103505" cy="139700"/>
                <wp:effectExtent l="0" t="0" r="4445" b="0"/>
                <wp:wrapTopAndBottom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804" w:rsidRDefault="00AB2804" w:rsidP="00AB2804">
                            <w:pPr>
                              <w:pStyle w:val="13"/>
                              <w:shd w:val="clear" w:color="auto" w:fill="auto"/>
                              <w:spacing w:line="220" w:lineRule="exact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9BD6F" id="Надпись 3" o:spid="_x0000_s1027" type="#_x0000_t202" style="position:absolute;left:0;text-align:left;margin-left:62.65pt;margin-top:379.9pt;width:8.15pt;height:11pt;z-index:-251655168;visibility:visible;mso-wrap-style:square;mso-width-percent:0;mso-height-percent:0;mso-wrap-distance-left:40.55pt;mso-wrap-distance-top:0;mso-wrap-distance-right:45.1pt;mso-wrap-distance-bottom:110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" filled="f" stroked="f">
                <v:textbox style="mso-fit-shape-to-text:t" inset="0,0,0,0">
                  <w:txbxContent>
                    <w:p w:rsidR="00AB2804" w:rsidRDefault="00AB2804" w:rsidP="00AB2804">
                      <w:pPr>
                        <w:pStyle w:val="13"/>
                        <w:shd w:val="clear" w:color="auto" w:fill="auto"/>
                        <w:spacing w:line="220" w:lineRule="exact"/>
                      </w:pPr>
                      <w:r>
                        <w:t>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260985" distL="502920" distR="572770" simplePos="0" relativeHeight="251662336" behindDoc="1" locked="0" layoutInCell="1" allowOverlap="1" wp14:anchorId="72CD51B2" wp14:editId="49C3FE4B">
                <wp:simplePos x="0" y="0"/>
                <wp:positionH relativeFrom="margin">
                  <wp:posOffset>783590</wp:posOffset>
                </wp:positionH>
                <wp:positionV relativeFrom="paragraph">
                  <wp:posOffset>6395720</wp:posOffset>
                </wp:positionV>
                <wp:extent cx="115570" cy="177800"/>
                <wp:effectExtent l="3810" t="0" r="4445" b="0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804" w:rsidRDefault="00AB2804" w:rsidP="00AB2804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2Exac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D51B2" id="Надпись 2" o:spid="_x0000_s1028" type="#_x0000_t202" style="position:absolute;left:0;text-align:left;margin-left:61.7pt;margin-top:503.6pt;width:9.1pt;height:14pt;z-index:-251654144;visibility:visible;mso-wrap-style:square;mso-width-percent:0;mso-height-percent:0;mso-wrap-distance-left:39.6pt;mso-wrap-distance-top:0;mso-wrap-distance-right:45.1pt;mso-wrap-distance-bottom:20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WfyQIAALU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" filled="f" stroked="f">
                <v:textbox style="mso-fit-shape-to-text:t" inset="0,0,0,0">
                  <w:txbxContent>
                    <w:p w:rsidR="00AB2804" w:rsidRDefault="00AB2804" w:rsidP="00AB2804">
                      <w:pPr>
                        <w:pStyle w:val="2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2Exact"/>
                        </w:rPr>
                        <w:t>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Проверяемые на ЕГЭ по географии требования к результатам освоения</w:t>
      </w:r>
      <w:r>
        <w:t xml:space="preserve"> ООП СОО </w:t>
      </w:r>
    </w:p>
    <w:p w:rsidR="00AB2804" w:rsidRDefault="00AB2804" w:rsidP="00AB2804">
      <w:pPr>
        <w:pStyle w:val="20"/>
        <w:shd w:val="clear" w:color="auto" w:fill="auto"/>
        <w:spacing w:line="446" w:lineRule="exact"/>
        <w:ind w:left="2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238125" distL="63500" distR="152400" simplePos="0" relativeHeight="251663360" behindDoc="1" locked="0" layoutInCell="1" allowOverlap="1" wp14:anchorId="15D81D1B" wp14:editId="1EE13EFF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4602480" cy="7239000"/>
                <wp:effectExtent l="0" t="0" r="7620" b="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480" cy="723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804" w:rsidRDefault="00AB2804" w:rsidP="00AB2804">
                            <w:pPr>
                              <w:pStyle w:val="20"/>
                              <w:shd w:val="clear" w:color="auto" w:fill="auto"/>
                              <w:spacing w:line="418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Проверяемые требования к предметным результатам освоения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основной образовательной программы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среднего общего образования</w:t>
                            </w:r>
                          </w:p>
                          <w:p w:rsidR="00AB2804" w:rsidRDefault="00AB2804" w:rsidP="00AB2804">
                            <w:pPr>
                              <w:pStyle w:val="20"/>
                              <w:shd w:val="clear" w:color="auto" w:fill="auto"/>
                              <w:spacing w:line="418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Определять проблемы взаимодействия географической среды и общества;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</w:t>
                            </w:r>
                          </w:p>
                          <w:p w:rsidR="00AB2804" w:rsidRDefault="00AB2804" w:rsidP="00AB2804">
                            <w:pPr>
                              <w:pStyle w:val="20"/>
                              <w:shd w:val="clear" w:color="auto" w:fill="auto"/>
                              <w:spacing w:line="418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Освоение и применение знаний о размещении основных географических объектов и территориальной организации природы и общества;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</w:t>
                            </w:r>
                          </w:p>
                          <w:p w:rsidR="00AB2804" w:rsidRDefault="00AB2804" w:rsidP="00AB2804">
                            <w:pPr>
                              <w:pStyle w:val="20"/>
                              <w:shd w:val="clear" w:color="auto" w:fill="auto"/>
                              <w:spacing w:line="418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Выделять географическую информацию, представленную в различных источниках, необходимую для подтверждения тех или иных тезисов;</w:t>
                            </w:r>
                          </w:p>
                          <w:p w:rsidR="00AB2804" w:rsidRDefault="00AB2804" w:rsidP="00AB2804">
                            <w:pPr>
                              <w:pStyle w:val="20"/>
                              <w:shd w:val="clear" w:color="auto" w:fill="auto"/>
                              <w:spacing w:line="418" w:lineRule="exact"/>
                            </w:pPr>
                            <w:r>
                              <w:rPr>
                                <w:rStyle w:val="2Exact"/>
                              </w:rPr>
                              <w:t xml:space="preserve">выделять географические факторы, определяющие сущность и динамику важнейших природных, социально-экономических объектов, процессов и </w:t>
                            </w:r>
                            <w:proofErr w:type="gramStart"/>
                            <w:r>
                              <w:rPr>
                                <w:rStyle w:val="2Exact"/>
                              </w:rPr>
                              <w:t>явлений</w:t>
                            </w:r>
                            <w:proofErr w:type="gramEnd"/>
                            <w:r>
                              <w:rPr>
                                <w:rStyle w:val="2Exact"/>
                              </w:rPr>
                              <w:t xml:space="preserve"> и экологических процессов Владение географической терминологией и системой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81D1B" id="Надпись 1" o:spid="_x0000_s1029" type="#_x0000_t202" style="position:absolute;left:0;text-align:left;margin-left:311.2pt;margin-top:24.45pt;width:362.4pt;height:570pt;z-index:-251653120;visibility:visible;mso-wrap-style:square;mso-width-percent:0;mso-height-percent:0;mso-wrap-distance-left:5pt;mso-wrap-distance-top:0;mso-wrap-distance-right:12pt;mso-wrap-distance-bottom:18.75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" filled="f" stroked="f">
                <v:textbox inset="0,0,0,0">
                  <w:txbxContent>
                    <w:p w:rsidR="00AB2804" w:rsidRDefault="00AB2804" w:rsidP="00AB2804">
                      <w:pPr>
                        <w:pStyle w:val="20"/>
                        <w:shd w:val="clear" w:color="auto" w:fill="auto"/>
                        <w:spacing w:line="418" w:lineRule="exact"/>
                        <w:ind w:right="20"/>
                        <w:jc w:val="center"/>
                      </w:pPr>
                      <w:r>
                        <w:rPr>
                          <w:rStyle w:val="2Exact"/>
                        </w:rPr>
                        <w:t>Проверяемые требования к предметным результатам освоения</w:t>
                      </w:r>
                      <w:r>
                        <w:rPr>
                          <w:rStyle w:val="2Exact"/>
                        </w:rPr>
                        <w:br/>
                        <w:t>основной образовательной программы</w:t>
                      </w:r>
                      <w:r>
                        <w:rPr>
                          <w:rStyle w:val="2Exact"/>
                        </w:rPr>
                        <w:br/>
                        <w:t>среднего общего образования</w:t>
                      </w:r>
                    </w:p>
                    <w:p w:rsidR="00AB2804" w:rsidRDefault="00AB2804" w:rsidP="00AB2804">
                      <w:pPr>
                        <w:pStyle w:val="20"/>
                        <w:shd w:val="clear" w:color="auto" w:fill="auto"/>
                        <w:spacing w:line="418" w:lineRule="exact"/>
                        <w:jc w:val="both"/>
                      </w:pPr>
                      <w:r>
                        <w:rPr>
                          <w:rStyle w:val="2Exact"/>
                        </w:rPr>
                        <w:t>Определять проблемы взаимодействия географической среды и общества;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</w:t>
                      </w:r>
                    </w:p>
                    <w:p w:rsidR="00AB2804" w:rsidRDefault="00AB2804" w:rsidP="00AB2804">
                      <w:pPr>
                        <w:pStyle w:val="20"/>
                        <w:shd w:val="clear" w:color="auto" w:fill="auto"/>
                        <w:spacing w:line="418" w:lineRule="exact"/>
                        <w:jc w:val="both"/>
                      </w:pPr>
                      <w:r>
                        <w:rPr>
                          <w:rStyle w:val="2Exact"/>
                        </w:rPr>
                        <w:t>Освоение и применение знаний о размещении основных географических объектов и территориальной организации природы и общества;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</w:t>
                      </w:r>
                    </w:p>
                    <w:p w:rsidR="00AB2804" w:rsidRDefault="00AB2804" w:rsidP="00AB2804">
                      <w:pPr>
                        <w:pStyle w:val="20"/>
                        <w:shd w:val="clear" w:color="auto" w:fill="auto"/>
                        <w:spacing w:line="418" w:lineRule="exact"/>
                        <w:jc w:val="both"/>
                      </w:pPr>
                      <w:r>
                        <w:rPr>
                          <w:rStyle w:val="2Exact"/>
                        </w:rPr>
                        <w:t>Выделять географическую информацию, представленную в различных источниках, необходимую для подтверждения тех или иных тезисов;</w:t>
                      </w:r>
                    </w:p>
                    <w:p w:rsidR="00AB2804" w:rsidRDefault="00AB2804" w:rsidP="00AB2804">
                      <w:pPr>
                        <w:pStyle w:val="20"/>
                        <w:shd w:val="clear" w:color="auto" w:fill="auto"/>
                        <w:spacing w:line="418" w:lineRule="exact"/>
                      </w:pPr>
                      <w:r>
                        <w:rPr>
                          <w:rStyle w:val="2Exact"/>
                        </w:rPr>
                        <w:t xml:space="preserve">выделять географические факторы, определяющие сущность и динамику важнейших природных, социально-экономических объектов, процессов и </w:t>
                      </w:r>
                      <w:proofErr w:type="gramStart"/>
                      <w:r>
                        <w:rPr>
                          <w:rStyle w:val="2Exact"/>
                        </w:rPr>
                        <w:t>явлений</w:t>
                      </w:r>
                      <w:proofErr w:type="gramEnd"/>
                      <w:r>
                        <w:rPr>
                          <w:rStyle w:val="2Exact"/>
                        </w:rPr>
                        <w:t xml:space="preserve"> и экологических процессов Владение географической терминологией и системой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1391920" distL="63500" distR="100330" simplePos="0" relativeHeight="251659264" behindDoc="1" locked="0" layoutInCell="1" allowOverlap="1" wp14:anchorId="021D5619" wp14:editId="3A7CA5EB">
                <wp:simplePos x="0" y="0"/>
                <wp:positionH relativeFrom="margin">
                  <wp:posOffset>306705</wp:posOffset>
                </wp:positionH>
                <wp:positionV relativeFrom="paragraph">
                  <wp:posOffset>591820</wp:posOffset>
                </wp:positionV>
                <wp:extent cx="1066800" cy="1341120"/>
                <wp:effectExtent l="0" t="0" r="0" b="11430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804" w:rsidRDefault="00AB2804" w:rsidP="00AB2804">
                            <w:pPr>
                              <w:pStyle w:val="20"/>
                              <w:shd w:val="clear" w:color="auto" w:fill="auto"/>
                              <w:spacing w:line="418" w:lineRule="exact"/>
                              <w:ind w:right="20"/>
                              <w:jc w:val="center"/>
                              <w:rPr>
                                <w:rStyle w:val="2Exact"/>
                              </w:rPr>
                            </w:pPr>
                          </w:p>
                          <w:p w:rsidR="00AB2804" w:rsidRDefault="00AB2804" w:rsidP="00AB2804">
                            <w:pPr>
                              <w:pStyle w:val="20"/>
                              <w:shd w:val="clear" w:color="auto" w:fill="auto"/>
                              <w:spacing w:line="418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Код</w:t>
                            </w:r>
                          </w:p>
                          <w:p w:rsidR="00AB2804" w:rsidRDefault="00AB2804" w:rsidP="00AB2804">
                            <w:pPr>
                              <w:pStyle w:val="20"/>
                              <w:shd w:val="clear" w:color="auto" w:fill="auto"/>
                              <w:spacing w:line="418" w:lineRule="exact"/>
                            </w:pPr>
                            <w:r>
                              <w:rPr>
                                <w:rStyle w:val="2Exact"/>
                              </w:rPr>
                              <w:t>проверяемого</w:t>
                            </w:r>
                          </w:p>
                          <w:p w:rsidR="00AB2804" w:rsidRDefault="00AB2804" w:rsidP="00AB2804">
                            <w:pPr>
                              <w:pStyle w:val="20"/>
                              <w:shd w:val="clear" w:color="auto" w:fill="auto"/>
                              <w:spacing w:line="418" w:lineRule="exact"/>
                              <w:ind w:left="180"/>
                            </w:pPr>
                            <w:r>
                              <w:rPr>
                                <w:rStyle w:val="2Exact"/>
                              </w:rPr>
                              <w:t>требования</w:t>
                            </w:r>
                          </w:p>
                          <w:p w:rsidR="00AB2804" w:rsidRDefault="00AB2804" w:rsidP="00AB2804">
                            <w:pPr>
                              <w:pStyle w:val="11"/>
                              <w:shd w:val="clear" w:color="auto" w:fill="auto"/>
                              <w:ind w:right="20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D5619" id="Надпись 5" o:spid="_x0000_s1030" type="#_x0000_t202" style="position:absolute;left:0;text-align:left;margin-left:24.15pt;margin-top:46.6pt;width:84pt;height:105.6pt;z-index:-251657216;visibility:visible;mso-wrap-style:square;mso-width-percent:0;mso-height-percent:0;mso-wrap-distance-left:5pt;mso-wrap-distance-top:0;mso-wrap-distance-right:7.9pt;mso-wrap-distance-bottom:10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" filled="f" stroked="f">
                <v:textbox inset="0,0,0,0">
                  <w:txbxContent>
                    <w:p w:rsidR="00AB2804" w:rsidRDefault="00AB2804" w:rsidP="00AB2804">
                      <w:pPr>
                        <w:pStyle w:val="20"/>
                        <w:shd w:val="clear" w:color="auto" w:fill="auto"/>
                        <w:spacing w:line="418" w:lineRule="exact"/>
                        <w:ind w:right="20"/>
                        <w:jc w:val="center"/>
                        <w:rPr>
                          <w:rStyle w:val="2Exact"/>
                        </w:rPr>
                      </w:pPr>
                    </w:p>
                    <w:p w:rsidR="00AB2804" w:rsidRDefault="00AB2804" w:rsidP="00AB2804">
                      <w:pPr>
                        <w:pStyle w:val="20"/>
                        <w:shd w:val="clear" w:color="auto" w:fill="auto"/>
                        <w:spacing w:line="418" w:lineRule="exact"/>
                        <w:ind w:right="20"/>
                        <w:jc w:val="center"/>
                      </w:pPr>
                      <w:r>
                        <w:rPr>
                          <w:rStyle w:val="2Exact"/>
                        </w:rPr>
                        <w:t>Код</w:t>
                      </w:r>
                    </w:p>
                    <w:p w:rsidR="00AB2804" w:rsidRDefault="00AB2804" w:rsidP="00AB2804">
                      <w:pPr>
                        <w:pStyle w:val="20"/>
                        <w:shd w:val="clear" w:color="auto" w:fill="auto"/>
                        <w:spacing w:line="418" w:lineRule="exact"/>
                      </w:pPr>
                      <w:r>
                        <w:rPr>
                          <w:rStyle w:val="2Exact"/>
                        </w:rPr>
                        <w:t>проверяемого</w:t>
                      </w:r>
                    </w:p>
                    <w:p w:rsidR="00AB2804" w:rsidRDefault="00AB2804" w:rsidP="00AB2804">
                      <w:pPr>
                        <w:pStyle w:val="20"/>
                        <w:shd w:val="clear" w:color="auto" w:fill="auto"/>
                        <w:spacing w:line="418" w:lineRule="exact"/>
                        <w:ind w:left="180"/>
                      </w:pPr>
                      <w:r>
                        <w:rPr>
                          <w:rStyle w:val="2Exact"/>
                        </w:rPr>
                        <w:t>требования</w:t>
                      </w:r>
                    </w:p>
                    <w:p w:rsidR="00AB2804" w:rsidRDefault="00AB2804" w:rsidP="00AB2804">
                      <w:pPr>
                        <w:pStyle w:val="11"/>
                        <w:shd w:val="clear" w:color="auto" w:fill="auto"/>
                        <w:ind w:right="20"/>
                      </w:pPr>
                      <w:r>
                        <w:t>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6"/>
        <w:gridCol w:w="7586"/>
      </w:tblGrid>
      <w:tr w:rsidR="00AB2804" w:rsidTr="00AB2804">
        <w:tblPrEx>
          <w:tblCellMar>
            <w:top w:w="0" w:type="dxa"/>
            <w:bottom w:w="0" w:type="dxa"/>
          </w:tblCellMar>
        </w:tblPrEx>
        <w:trPr>
          <w:trHeight w:hRule="exact" w:val="818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1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географических понятий; различать географические процессы и явления и распознавать их проявления в повседневной жизни</w:t>
            </w:r>
          </w:p>
        </w:tc>
      </w:tr>
      <w:tr w:rsidR="00AB2804" w:rsidTr="00AB2804">
        <w:tblPrEx>
          <w:tblCellMar>
            <w:top w:w="0" w:type="dxa"/>
            <w:bottom w:w="0" w:type="dxa"/>
          </w:tblCellMar>
        </w:tblPrEx>
        <w:trPr>
          <w:trHeight w:hRule="exact" w:val="2799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1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</w:t>
            </w:r>
          </w:p>
        </w:tc>
      </w:tr>
      <w:tr w:rsidR="00AB2804" w:rsidTr="00AB2804">
        <w:tblPrEx>
          <w:tblCellMar>
            <w:top w:w="0" w:type="dxa"/>
            <w:bottom w:w="0" w:type="dxa"/>
          </w:tblCellMar>
        </w:tblPrEx>
        <w:trPr>
          <w:trHeight w:hRule="exact" w:val="1207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1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</w:t>
            </w:r>
          </w:p>
        </w:tc>
      </w:tr>
      <w:tr w:rsidR="00AB2804" w:rsidTr="00AB2804">
        <w:tblPrEx>
          <w:tblCellMar>
            <w:top w:w="0" w:type="dxa"/>
            <w:bottom w:w="0" w:type="dxa"/>
          </w:tblCellMar>
        </w:tblPrEx>
        <w:trPr>
          <w:trHeight w:hRule="exact" w:val="80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1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Проводить классификацию географических объектов, процессов и явлений</w:t>
            </w:r>
          </w:p>
        </w:tc>
      </w:tr>
      <w:tr w:rsidR="00AB2804" w:rsidTr="00AB2804">
        <w:tblPrEx>
          <w:tblCellMar>
            <w:top w:w="0" w:type="dxa"/>
            <w:bottom w:w="0" w:type="dxa"/>
          </w:tblCellMar>
        </w:tblPrEx>
        <w:trPr>
          <w:trHeight w:hRule="exact" w:val="2003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1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Устанавливать взаимосвязи между социально-экономическими и </w:t>
            </w:r>
            <w:proofErr w:type="spellStart"/>
            <w:r>
              <w:t>геоэкологическими</w:t>
            </w:r>
            <w:proofErr w:type="spellEnd"/>
            <w: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</w:t>
            </w:r>
          </w:p>
        </w:tc>
      </w:tr>
      <w:tr w:rsidR="00AB2804" w:rsidTr="00AB2804">
        <w:tblPrEx>
          <w:tblCellMar>
            <w:top w:w="0" w:type="dxa"/>
            <w:bottom w:w="0" w:type="dxa"/>
          </w:tblCellMar>
        </w:tblPrEx>
        <w:trPr>
          <w:trHeight w:hRule="exact" w:val="5178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1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 экономических, природных и экологических процессов </w:t>
            </w:r>
            <w:bookmarkStart w:id="0" w:name="_GoBack"/>
            <w:bookmarkEnd w:id="0"/>
            <w:r>
              <w:t>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</w:t>
            </w:r>
          </w:p>
        </w:tc>
      </w:tr>
      <w:tr w:rsidR="00AB2804" w:rsidTr="00AB2804">
        <w:tblPrEx>
          <w:tblCellMar>
            <w:top w:w="0" w:type="dxa"/>
            <w:bottom w:w="0" w:type="dxa"/>
          </w:tblCellMar>
        </w:tblPrEx>
        <w:trPr>
          <w:trHeight w:hRule="exact" w:val="818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1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Умение определять по разным источникам информации географические аспекты и тенденции развития природных,</w:t>
            </w:r>
          </w:p>
        </w:tc>
      </w:tr>
    </w:tbl>
    <w:p w:rsidR="00AB2804" w:rsidRDefault="00AB2804" w:rsidP="00AB2804">
      <w:pPr>
        <w:framePr w:w="10118" w:wrap="notBeside" w:vAnchor="text" w:hAnchor="text" w:xAlign="center" w:y="1"/>
        <w:rPr>
          <w:sz w:val="2"/>
          <w:szCs w:val="2"/>
        </w:rPr>
      </w:pPr>
    </w:p>
    <w:p w:rsidR="00AB2804" w:rsidRDefault="00AB2804" w:rsidP="00AB280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8242"/>
      </w:tblGrid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социально-экономических и </w:t>
            </w:r>
            <w:proofErr w:type="spellStart"/>
            <w:r>
              <w:t>геоэкологических</w:t>
            </w:r>
            <w:proofErr w:type="spellEnd"/>
            <w:r>
              <w:t xml:space="preserve"> объектов, процессов и явлений; анализировать и интерпретировать полученные данные, критически их оценивать, формулировать выводы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Представлять в различных формах (графики, таблицы, схемы, диаграммы, карты) географическую информацию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Объяснять изученные социально-экономические и </w:t>
            </w:r>
            <w:proofErr w:type="spellStart"/>
            <w:r>
              <w:t>геоэкологические</w:t>
            </w:r>
            <w:proofErr w:type="spellEnd"/>
            <w:r>
              <w:t xml:space="preserve"> процессы и явления; объяснять географические особенности стран с разным уровнем социально- экономического развития, включая особенности проявления в них глобальных проблем человечества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3355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>
              <w:t>геоэкологических</w:t>
            </w:r>
            <w:proofErr w:type="spellEnd"/>
            <w:r>
              <w:t xml:space="preserve"> процессов; оценивать уровень безопасности окружающей среды, адаптации к изменению её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решение проблем, имеющих географические аспекты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14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413" w:lineRule="exact"/>
            </w:pPr>
            <w:r>
              <w:t xml:space="preserve">Оценивать различные подходы к решению </w:t>
            </w:r>
            <w:proofErr w:type="spellStart"/>
            <w:r>
              <w:t>геоэкологических</w:t>
            </w:r>
            <w:proofErr w:type="spellEnd"/>
            <w:r>
              <w:t xml:space="preserve"> проблем, различные точки зрения по актуальным экологическим и социально-экономическим проблемам мира и России; оценивать природно-ресурсный потенциал стран и регионов России для развития отдельных отраслей промышленности и сельского хозяйства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15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Составление географических прогнозов</w:t>
            </w:r>
          </w:p>
        </w:tc>
      </w:tr>
    </w:tbl>
    <w:p w:rsidR="00AB2804" w:rsidRDefault="00AB2804" w:rsidP="00AB2804">
      <w:pPr>
        <w:pStyle w:val="a4"/>
        <w:framePr w:w="10109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22.5</w:t>
      </w:r>
    </w:p>
    <w:p w:rsidR="00AB2804" w:rsidRDefault="00AB2804" w:rsidP="00AB2804">
      <w:pPr>
        <w:framePr w:w="10109" w:wrap="notBeside" w:vAnchor="text" w:hAnchor="text" w:xAlign="center" w:y="1"/>
        <w:rPr>
          <w:sz w:val="2"/>
          <w:szCs w:val="2"/>
        </w:rPr>
      </w:pPr>
    </w:p>
    <w:p w:rsidR="00AB2804" w:rsidRDefault="00AB2804" w:rsidP="00AB2804">
      <w:pPr>
        <w:rPr>
          <w:sz w:val="2"/>
          <w:szCs w:val="2"/>
        </w:rPr>
      </w:pPr>
    </w:p>
    <w:p w:rsidR="00AB2804" w:rsidRDefault="00AB2804" w:rsidP="00AB2804">
      <w:pPr>
        <w:pStyle w:val="a4"/>
        <w:framePr w:w="10181" w:wrap="notBeside" w:vAnchor="text" w:hAnchor="text" w:xAlign="center" w:y="1"/>
        <w:shd w:val="clear" w:color="auto" w:fill="auto"/>
        <w:spacing w:line="280" w:lineRule="exact"/>
        <w:jc w:val="left"/>
      </w:pPr>
      <w:r>
        <w:t>Перечень элементов содержания, проверяемых на ЕГЭ по географии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9322"/>
      </w:tblGrid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Код</w:t>
            </w: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804" w:rsidRDefault="00AB2804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География в современном мире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1.1</w:t>
            </w: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Традиционные и новые методы исследований в географических науках, их использование в разных сферах человеческой деятельности. Роль географических наук в достижении целей устойчивого развития и решении</w:t>
            </w:r>
          </w:p>
        </w:tc>
      </w:tr>
    </w:tbl>
    <w:p w:rsidR="00AB2804" w:rsidRDefault="00AB2804" w:rsidP="00AB2804">
      <w:pPr>
        <w:framePr w:w="10181" w:wrap="notBeside" w:vAnchor="text" w:hAnchor="text" w:xAlign="center" w:y="1"/>
        <w:rPr>
          <w:sz w:val="2"/>
          <w:szCs w:val="2"/>
        </w:rPr>
      </w:pPr>
    </w:p>
    <w:p w:rsidR="00AB2804" w:rsidRDefault="00AB2804" w:rsidP="00AB280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9350"/>
      </w:tblGrid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framePr w:w="102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глобальных проблем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1.2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Источники географической информации, ГИС. Картографический метод исследования в географии.</w:t>
            </w:r>
          </w:p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Карта как источник географической информации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2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Географическая среда как сфера взаимодействия общества и природы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2.1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Развитие земной коры во времени. Геологическая хронология. Этапы геологической истории земной коры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2.2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Тектоника литосферных плит. Тектонические структуры. Взаимосвязь тектонических структур и форм рельефа. Закономерности распространения основных форм рельефа на поверхности Земли. Эндогенные и экзогенные процессы </w:t>
            </w:r>
            <w:proofErr w:type="spellStart"/>
            <w:r>
              <w:t>рельефообразования</w:t>
            </w:r>
            <w:proofErr w:type="spellEnd"/>
            <w:r>
              <w:t>. Антропогенный рельеф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2.3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Атмосфера и климат Земли. Агроклиматические ресурсы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2.4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Гидросфера и водные ресурсы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2.5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Мировой океан как часть гидросферы. Ресурсы Мирового океана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2.6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08" w:lineRule="exact"/>
              <w:jc w:val="both"/>
            </w:pPr>
            <w:r>
              <w:t>Биосфера и биологические ресурсы мира. Почвы и земельные ресурсы мира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2.7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Закон географической зональности. Природные комплексы как системы, их компоненты и свойства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2.8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Природные условия и ресурсы. Особенности размещения природных ресурсов мира. </w:t>
            </w:r>
            <w:proofErr w:type="spellStart"/>
            <w:r>
              <w:t>Ресурсообеспеченнность</w:t>
            </w:r>
            <w:proofErr w:type="spellEnd"/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2.9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Природопользование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2.10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Виды стихийных бедствий и опасных природных явлений. Географические особенности распространения стихийных бедствий. Регионы природных рисков на территории России.</w:t>
            </w:r>
          </w:p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Землетрясения, извержения вулканов, оценка их интенсивности и прогноз возможных последствий в странах с различным уровнем социально- экономического развития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2.11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Концепция устойчивого развития. Стратегия устойчивого развития России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3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Население мира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3.1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ситуация в России и её региональные</w:t>
            </w:r>
          </w:p>
        </w:tc>
      </w:tr>
    </w:tbl>
    <w:p w:rsidR="00AB2804" w:rsidRDefault="00AB2804" w:rsidP="00AB2804">
      <w:pPr>
        <w:framePr w:w="10234" w:wrap="notBeside" w:vAnchor="text" w:hAnchor="text" w:xAlign="center" w:y="1"/>
        <w:rPr>
          <w:sz w:val="2"/>
          <w:szCs w:val="2"/>
        </w:rPr>
      </w:pPr>
    </w:p>
    <w:p w:rsidR="00AB2804" w:rsidRDefault="00AB2804" w:rsidP="00AB280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9350"/>
      </w:tblGrid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различия. Демографическая политика и её направления в странах различных типов воспроизводства населения. Теория демографического перехода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3.2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Возрастной и половой состав населения мира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3.3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Расселение населения мира. Размещение и плотность населения. Факторы, влияющие на размещение населения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3.4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Городское и сельское расселение. Сущность и географические закономерности глобального процесса урбанизации. Проблемы урбанизации и их географические аспекты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3.5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Миграции населения. Основные направления и типы миграций в мире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3.6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Качество жизни населения. Ожидаемая продолжительность жизни и её различия по странам мира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3.7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Структура занятости населения в странах с различным уровнем социально- экономического развития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3.8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География религий в современном мире. </w:t>
            </w:r>
            <w:proofErr w:type="spellStart"/>
            <w:r>
              <w:t>Геопространства</w:t>
            </w:r>
            <w:proofErr w:type="spellEnd"/>
            <w:r>
              <w:t xml:space="preserve"> православия, ислама и буддизма на территории России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4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Мировое хозяйство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4.1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Состав и структура мирового хозяйства. Отраслевая, территориальная и функциональная структура мирового хозяйства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4.2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География ведущих отраслей промышленности мира. Факторы размещения предприятий отраслей промышленности. Ведущие страны - производители и экспортёры основных видов промышленной продукции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4.3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Сельское хозяйство мира. Географические различия в обеспеченности земельными ресурсами. Земельный фонд мира, его структура. Современные тенденции развития отрасли. Ведущие страны - производители и экспортёры основных видов сельскохозяйственной продукции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4.4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Сфера услуг. Мировой транспорт. Основные международные магистрали и транспортные узлы. Международные экономические отношения. Мировой рынок товаров и услуг. География международных экономических связей. Мировая торговля и туризм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4.5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Международное географическое разделение труда. Отрасли международной специализации. Факторы конкурентного преимущества стран, определяющие их международную специализацию на современном этапе развития мирового хозяйства</w:t>
            </w:r>
          </w:p>
        </w:tc>
      </w:tr>
    </w:tbl>
    <w:p w:rsidR="00AB2804" w:rsidRDefault="00AB2804" w:rsidP="00AB2804">
      <w:pPr>
        <w:framePr w:w="10238" w:wrap="notBeside" w:vAnchor="text" w:hAnchor="text" w:xAlign="center" w:y="1"/>
        <w:rPr>
          <w:sz w:val="2"/>
          <w:szCs w:val="2"/>
        </w:rPr>
      </w:pPr>
    </w:p>
    <w:p w:rsidR="00AB2804" w:rsidRDefault="00AB2804" w:rsidP="00AB280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9350"/>
      </w:tblGrid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lastRenderedPageBreak/>
              <w:t>4.6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Международная экономическая интеграция и глобализация мировой экономики. Международная экономическая интеграция. Крупнейшие международные отраслевые и региональные экономические союзы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5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Регионы и страны мира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5.1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Современная политическая карта. Классификации и типология стран мира. Основные типы стран. Формы правления стран мира, особенности их пространственного размещения. Формы государственного устройства и их распространение в мире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5.2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Особенности экономико-географического положения, природно-ресурсного капитала, населения, хозяйства регионов и крупных стран мира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420"/>
            </w:pPr>
            <w:r>
              <w:t>6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Место России в современном мире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6.1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Россия на геополитической карте мира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6.2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Россия на </w:t>
            </w:r>
            <w:proofErr w:type="spellStart"/>
            <w:r>
              <w:t>геодемографической</w:t>
            </w:r>
            <w:proofErr w:type="spellEnd"/>
            <w:r>
              <w:t xml:space="preserve"> карте мира. Демографический потенциал России. Численность населения России, её динамика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6.3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Размещение населения России. Основная полоса расселения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6.4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Система городских и сельских поселений Российской Федерации. Крупнейшие городские агломерации России, динамика численности их населения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18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6.5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Россия на геоэкономической карте мира. Природно-ресурсный потенциал России. Современные тенденции изменения отраслевой и территориальной структуры хозяйства России. Специализация и особенности промышленного производства в России. Факторы, влияющие на изменение отраслевой и территориальной структуры хозяйства России в новых экономических условиях. Состав и место агропромышленного комплекса (АПК) в отраслевой структуре хозяйства России. </w:t>
            </w:r>
            <w:proofErr w:type="spellStart"/>
            <w:r>
              <w:t>Импортозамещение</w:t>
            </w:r>
            <w:proofErr w:type="spellEnd"/>
            <w:r>
              <w:t xml:space="preserve"> как фактор развития российской экономики. Россия в мировой системе интеграционных отношений. Транспортная система России. Роль и место России в международном географическом разделении труда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6.6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Географические районы России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420"/>
            </w:pPr>
            <w:r>
              <w:t>7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Глобальные проблемы человечества</w:t>
            </w:r>
          </w:p>
        </w:tc>
      </w:tr>
      <w:tr w:rsidR="00AB2804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7.1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804" w:rsidRDefault="00AB2804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Глобальные проблемы человечества: геополитические, экологические, социально-демографические. Место России в реализации стратегий решения глобальных проблем</w:t>
            </w:r>
          </w:p>
        </w:tc>
      </w:tr>
    </w:tbl>
    <w:p w:rsidR="00AB2804" w:rsidRDefault="00AB2804" w:rsidP="00AB2804">
      <w:pPr>
        <w:framePr w:w="10234" w:wrap="notBeside" w:vAnchor="text" w:hAnchor="text" w:xAlign="center" w:y="1"/>
        <w:rPr>
          <w:sz w:val="2"/>
          <w:szCs w:val="2"/>
        </w:rPr>
      </w:pPr>
    </w:p>
    <w:p w:rsidR="00AB2804" w:rsidRDefault="00AB2804" w:rsidP="00AB2804">
      <w:pPr>
        <w:rPr>
          <w:sz w:val="2"/>
          <w:szCs w:val="2"/>
        </w:rPr>
      </w:pPr>
    </w:p>
    <w:p w:rsidR="00AB2804" w:rsidRDefault="00AB2804" w:rsidP="00AB2804">
      <w:pPr>
        <w:pStyle w:val="2470"/>
        <w:keepNext/>
        <w:keepLines/>
        <w:shd w:val="clear" w:color="auto" w:fill="auto"/>
        <w:spacing w:before="0" w:line="320" w:lineRule="exact"/>
        <w:jc w:val="center"/>
      </w:pPr>
    </w:p>
    <w:p w:rsidR="0089792E" w:rsidRDefault="00AB2804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3732"/>
    <w:multiLevelType w:val="multilevel"/>
    <w:tmpl w:val="6378854C"/>
    <w:lvl w:ilvl="0">
      <w:start w:val="11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65"/>
    <w:rsid w:val="00084026"/>
    <w:rsid w:val="0049693E"/>
    <w:rsid w:val="00736A65"/>
    <w:rsid w:val="00AB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698C"/>
  <w15:chartTrackingRefBased/>
  <w15:docId w15:val="{9FCD46B9-A84A-4BD5-8F45-D423B490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280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AB28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B28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AB28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AB2804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AB280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AB2804"/>
    <w:rPr>
      <w:rFonts w:ascii="Impact" w:eastAsia="Impact" w:hAnsi="Impact" w:cs="Impact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AB280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28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AB2804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Основной текст (11)"/>
    <w:basedOn w:val="a"/>
    <w:link w:val="11Exact"/>
    <w:rsid w:val="00AB2804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">
    <w:name w:val="Основной текст (12)"/>
    <w:basedOn w:val="a"/>
    <w:link w:val="12Exact"/>
    <w:rsid w:val="00AB28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AB2804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70">
    <w:name w:val="Заголовок №2 (47)"/>
    <w:basedOn w:val="a"/>
    <w:link w:val="247"/>
    <w:rsid w:val="00AB2804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1401</Words>
  <Characters>7987</Characters>
  <Application>Microsoft Office Word</Application>
  <DocSecurity>0</DocSecurity>
  <Lines>66</Lines>
  <Paragraphs>18</Paragraphs>
  <ScaleCrop>false</ScaleCrop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2025-03-04T12:35:00Z</dcterms:created>
  <dcterms:modified xsi:type="dcterms:W3CDTF">2025-03-04T12:37:00Z</dcterms:modified>
</cp:coreProperties>
</file>