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57" w:rsidRDefault="00D12A57" w:rsidP="00D12A57">
      <w:pPr>
        <w:pStyle w:val="20"/>
        <w:shd w:val="clear" w:color="auto" w:fill="auto"/>
        <w:spacing w:line="446" w:lineRule="exact"/>
        <w:ind w:left="600" w:right="320" w:firstLine="560"/>
        <w:jc w:val="both"/>
      </w:pPr>
      <w:r>
        <w:t>Для проведения единого государственного экзамена по математике (далее - ЕГЭ по математике)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:rsidR="00D12A57" w:rsidRDefault="00D12A57" w:rsidP="00D12A57">
      <w:pPr>
        <w:pStyle w:val="20"/>
        <w:shd w:val="clear" w:color="auto" w:fill="auto"/>
        <w:spacing w:line="446" w:lineRule="exact"/>
        <w:ind w:right="320"/>
        <w:jc w:val="right"/>
      </w:pPr>
      <w:r>
        <w:t>Таблица 12</w:t>
      </w:r>
    </w:p>
    <w:p w:rsidR="00D12A57" w:rsidRDefault="00D12A57" w:rsidP="00D12A57">
      <w:pPr>
        <w:pStyle w:val="20"/>
        <w:shd w:val="clear" w:color="auto" w:fill="auto"/>
        <w:spacing w:line="446" w:lineRule="exact"/>
        <w:ind w:right="260"/>
        <w:jc w:val="center"/>
      </w:pPr>
      <w:r>
        <w:t>Проверяемые на ЕГЭ по математике требования к результатам освоения основной</w:t>
      </w:r>
    </w:p>
    <w:p w:rsidR="00D12A57" w:rsidRDefault="00D12A57" w:rsidP="00D12A57">
      <w:pPr>
        <w:pStyle w:val="a4"/>
        <w:framePr w:w="10310" w:wrap="notBeside" w:vAnchor="text" w:hAnchor="text" w:xAlign="center" w:y="1"/>
        <w:shd w:val="clear" w:color="auto" w:fill="auto"/>
        <w:spacing w:line="280" w:lineRule="exact"/>
        <w:jc w:val="left"/>
      </w:pPr>
      <w:r>
        <w:t>образовательной программы среднего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8539"/>
      </w:tblGrid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10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D12A57" w:rsidRDefault="00D12A57" w:rsidP="009363E7">
            <w:pPr>
              <w:pStyle w:val="20"/>
              <w:framePr w:w="10310" w:wrap="notBeside" w:vAnchor="text" w:hAnchor="text" w:xAlign="center" w:y="1"/>
              <w:shd w:val="clear" w:color="auto" w:fill="auto"/>
              <w:spacing w:line="446" w:lineRule="exact"/>
            </w:pPr>
            <w:r>
              <w:t>проверяемого</w:t>
            </w:r>
          </w:p>
          <w:p w:rsidR="00D12A57" w:rsidRDefault="00D12A57" w:rsidP="009363E7">
            <w:pPr>
              <w:pStyle w:val="20"/>
              <w:framePr w:w="10310" w:wrap="notBeside" w:vAnchor="text" w:hAnchor="text" w:xAlign="center" w:y="1"/>
              <w:shd w:val="clear" w:color="auto" w:fill="auto"/>
              <w:spacing w:line="446" w:lineRule="exact"/>
              <w:ind w:left="240"/>
            </w:pPr>
            <w:r>
              <w:t>требования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1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</w:t>
            </w:r>
          </w:p>
        </w:tc>
      </w:tr>
    </w:tbl>
    <w:p w:rsidR="00D12A57" w:rsidRDefault="00D12A57" w:rsidP="00D12A57">
      <w:pPr>
        <w:framePr w:w="10310" w:wrap="notBeside" w:vAnchor="text" w:hAnchor="text" w:xAlign="center" w:y="1"/>
        <w:rPr>
          <w:sz w:val="2"/>
          <w:szCs w:val="2"/>
        </w:rPr>
      </w:pPr>
    </w:p>
    <w:p w:rsidR="00D12A57" w:rsidRDefault="00D12A57" w:rsidP="00D12A5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8558"/>
      </w:tblGrid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08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framePr w:w="103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A57" w:rsidRDefault="00D12A57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1037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</w:t>
            </w:r>
            <w:bookmarkStart w:id="0" w:name="_GoBack"/>
            <w:bookmarkEnd w:id="0"/>
            <w:r>
              <w:t xml:space="preserve">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</w:t>
            </w:r>
            <w:r w:rsidRPr="009B544B">
              <w:rPr>
                <w:lang w:bidi="en-US"/>
              </w:rPr>
              <w:t>2</w:t>
            </w:r>
            <w:r>
              <w:rPr>
                <w:lang w:val="en-US" w:bidi="en-US"/>
              </w:rPr>
              <w:t>x</w:t>
            </w:r>
            <w:r w:rsidRPr="009B544B">
              <w:rPr>
                <w:lang w:bidi="en-US"/>
              </w:rPr>
              <w:t xml:space="preserve">2 </w:t>
            </w:r>
            <w:r>
              <w:t xml:space="preserve">и </w:t>
            </w:r>
            <w:r w:rsidRPr="009B544B">
              <w:rPr>
                <w:lang w:bidi="en-US"/>
              </w:rPr>
              <w:t>3</w:t>
            </w:r>
            <w:r>
              <w:rPr>
                <w:lang w:val="en-US" w:bidi="en-US"/>
              </w:rPr>
              <w:t>x</w:t>
            </w:r>
            <w:r w:rsidRPr="009B544B">
              <w:rPr>
                <w:lang w:bidi="en-US"/>
              </w:rPr>
              <w:t xml:space="preserve">3, </w:t>
            </w:r>
            <w:r>
              <w:t>определитель матрицы, геометрический смысл определителя</w:t>
            </w:r>
          </w:p>
        </w:tc>
      </w:tr>
    </w:tbl>
    <w:p w:rsidR="00D12A57" w:rsidRDefault="00D12A57" w:rsidP="00D12A57">
      <w:pPr>
        <w:framePr w:w="10354" w:wrap="notBeside" w:vAnchor="text" w:hAnchor="text" w:xAlign="center" w:y="1"/>
        <w:rPr>
          <w:sz w:val="2"/>
          <w:szCs w:val="2"/>
        </w:rPr>
      </w:pPr>
    </w:p>
    <w:p w:rsidR="00D12A57" w:rsidRDefault="00D12A57" w:rsidP="00D12A5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8558"/>
      </w:tblGrid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53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3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810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</w:t>
            </w:r>
          </w:p>
        </w:tc>
      </w:tr>
    </w:tbl>
    <w:p w:rsidR="00D12A57" w:rsidRDefault="00D12A57" w:rsidP="00D12A57">
      <w:pPr>
        <w:framePr w:w="10358" w:wrap="notBeside" w:vAnchor="text" w:hAnchor="text" w:xAlign="center" w:y="1"/>
        <w:rPr>
          <w:sz w:val="2"/>
          <w:szCs w:val="2"/>
        </w:rPr>
      </w:pPr>
    </w:p>
    <w:p w:rsidR="00D12A57" w:rsidRDefault="00D12A57" w:rsidP="00D12A5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8563"/>
      </w:tblGrid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362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51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05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</w:t>
            </w:r>
          </w:p>
        </w:tc>
      </w:tr>
    </w:tbl>
    <w:p w:rsidR="00D12A57" w:rsidRDefault="00D12A57" w:rsidP="00D12A57">
      <w:pPr>
        <w:framePr w:w="10358" w:wrap="notBeside" w:vAnchor="text" w:hAnchor="text" w:xAlign="center" w:y="1"/>
        <w:rPr>
          <w:sz w:val="2"/>
          <w:szCs w:val="2"/>
        </w:rPr>
      </w:pPr>
    </w:p>
    <w:p w:rsidR="00D12A57" w:rsidRDefault="00D12A57" w:rsidP="00D12A5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8563"/>
      </w:tblGrid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633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96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</w:t>
            </w:r>
          </w:p>
        </w:tc>
      </w:tr>
    </w:tbl>
    <w:p w:rsidR="00D12A57" w:rsidRDefault="00D12A57" w:rsidP="00D12A57">
      <w:pPr>
        <w:framePr w:w="10358" w:wrap="notBeside" w:vAnchor="text" w:hAnchor="text" w:xAlign="center" w:y="1"/>
        <w:rPr>
          <w:sz w:val="2"/>
          <w:szCs w:val="2"/>
        </w:rPr>
      </w:pPr>
    </w:p>
    <w:p w:rsidR="00D12A57" w:rsidRDefault="00D12A57" w:rsidP="00D12A5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8558"/>
      </w:tblGrid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53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586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И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270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35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</w:t>
            </w:r>
          </w:p>
        </w:tc>
      </w:tr>
    </w:tbl>
    <w:p w:rsidR="00D12A57" w:rsidRDefault="00D12A57" w:rsidP="00D12A57">
      <w:pPr>
        <w:framePr w:w="10358" w:wrap="notBeside" w:vAnchor="text" w:hAnchor="text" w:xAlign="center" w:y="1"/>
        <w:rPr>
          <w:sz w:val="2"/>
          <w:szCs w:val="2"/>
        </w:rPr>
      </w:pPr>
    </w:p>
    <w:p w:rsidR="00D12A57" w:rsidRDefault="00D12A57" w:rsidP="00D12A57">
      <w:pPr>
        <w:rPr>
          <w:sz w:val="2"/>
          <w:szCs w:val="2"/>
        </w:rPr>
      </w:pPr>
    </w:p>
    <w:p w:rsidR="00D12A57" w:rsidRDefault="00D12A57" w:rsidP="00D12A57">
      <w:pPr>
        <w:rPr>
          <w:sz w:val="2"/>
          <w:szCs w:val="2"/>
        </w:rPr>
        <w:sectPr w:rsidR="00D12A57">
          <w:pgSz w:w="11900" w:h="16840"/>
          <w:pgMar w:top="919" w:right="308" w:bottom="691" w:left="542" w:header="0" w:footer="3" w:gutter="0"/>
          <w:cols w:space="720"/>
          <w:noEndnote/>
          <w:docGrid w:linePitch="360"/>
        </w:sectPr>
      </w:pPr>
    </w:p>
    <w:p w:rsidR="00D12A57" w:rsidRDefault="00D12A57" w:rsidP="00D12A57">
      <w:pPr>
        <w:spacing w:before="54" w:after="54" w:line="240" w:lineRule="exact"/>
        <w:rPr>
          <w:sz w:val="19"/>
          <w:szCs w:val="19"/>
        </w:rPr>
      </w:pPr>
    </w:p>
    <w:p w:rsidR="00D12A57" w:rsidRDefault="00D12A57" w:rsidP="00D12A57">
      <w:pPr>
        <w:rPr>
          <w:sz w:val="2"/>
          <w:szCs w:val="2"/>
        </w:rPr>
        <w:sectPr w:rsidR="00D12A57">
          <w:pgSz w:w="11900" w:h="16840"/>
          <w:pgMar w:top="953" w:right="0" w:bottom="622" w:left="0" w:header="0" w:footer="3" w:gutter="0"/>
          <w:cols w:space="720"/>
          <w:noEndnote/>
          <w:docGrid w:linePitch="360"/>
        </w:sectPr>
      </w:pPr>
    </w:p>
    <w:p w:rsidR="00D12A57" w:rsidRDefault="00D12A57" w:rsidP="00D12A5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1139825</wp:posOffset>
                </wp:positionH>
                <wp:positionV relativeFrom="paragraph">
                  <wp:posOffset>1270</wp:posOffset>
                </wp:positionV>
                <wp:extent cx="5367655" cy="604520"/>
                <wp:effectExtent l="2540" t="0" r="190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65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A57" w:rsidRDefault="00D12A57" w:rsidP="00D12A57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математики в искусстве, умение приводить примеры математических открытий российской и мировой математической науки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9.75pt;margin-top:.1pt;width:422.65pt;height:47.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" filled="f" stroked="f">
                <v:textbox style="mso-fit-shape-to-text:t" inset="0,0,0,0">
                  <w:txbxContent>
                    <w:p w:rsidR="00D12A57" w:rsidRDefault="00D12A57" w:rsidP="00D12A57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446" w:lineRule="exact"/>
                        <w:jc w:val="both"/>
                      </w:pPr>
                      <w:r>
                        <w:rPr>
                          <w:rStyle w:val="2Exact"/>
                        </w:rPr>
                        <w:t>математики в искусстве, умение приводить примеры математических открытий российской и мировой математической науки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2F5EF3B5" wp14:editId="68B82E62">
                <wp:simplePos x="0" y="0"/>
                <wp:positionH relativeFrom="margin">
                  <wp:posOffset>182880</wp:posOffset>
                </wp:positionH>
                <wp:positionV relativeFrom="paragraph">
                  <wp:posOffset>133985</wp:posOffset>
                </wp:positionV>
                <wp:extent cx="6873240" cy="7726680"/>
                <wp:effectExtent l="0" t="0" r="3810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772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A57" w:rsidRDefault="00D12A57" w:rsidP="00D12A57">
                            <w:pPr>
                              <w:pStyle w:val="a4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Таблица 12.1</w:t>
                            </w:r>
                          </w:p>
                          <w:p w:rsidR="00D12A57" w:rsidRDefault="00D12A57" w:rsidP="00D12A57">
                            <w:pPr>
                              <w:pStyle w:val="a4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Перечень элементов содержания, проверяемых на ЕГЭ по математике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98"/>
                              <w:gridCol w:w="9336"/>
                            </w:tblGrid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Проверяемый элемент содержания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right="380"/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Числа и вычисления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Натуральные и целые числа. Признаки делимости целых чисел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5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418" w:lineRule="exact"/>
                                    <w:jc w:val="both"/>
                                  </w:pPr>
                                  <w:r>
                                    <w:t>Рациональные числа. Обыкновенные и десятичные дроби, проценты, бесконечные периодические дроби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50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413" w:lineRule="exact"/>
                                    <w:jc w:val="both"/>
                                  </w:pPr>
                                  <w:r>
                                    <w:t>Арифметический корень натуральной степени. Действия с арифметическими корнями натуральной степени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5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413" w:lineRule="exact"/>
                                    <w:jc w:val="both"/>
                                  </w:pPr>
                                  <w:r>
                                    <w:t>Степень с целым показателем. Степень с рациональным показателем. Свойства степени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5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413" w:lineRule="exact"/>
                                    <w:jc w:val="both"/>
                                  </w:pPr>
                                  <w:r>
                                    <w:t>Синус, косинус и тангенс числового аргумента. Арксинус, арккосинус, арктангенс числового аргумента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Логарифм числа. Десятичные и натуральные логарифмы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67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418" w:lineRule="exact"/>
                                    <w:jc w:val="both"/>
                                  </w:pPr>
                                  <w:r>
                      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Преобразование выражений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Комплексные числа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right="380"/>
                                    <w:jc w:val="right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Уравнения и неравенства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Целые и дробно-рациональные уравнения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Иррациональные уравнения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Тригонометрические уравнения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Показательные и логарифмические уравнения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Целые и дробно-рациональные неравенства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Иррациональные неравенства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Показательные и логарифмические неравенства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Тригонометрические неравенства</w:t>
                                  </w:r>
                                </w:p>
                              </w:tc>
                            </w:tr>
                            <w:tr w:rsidR="00D12A5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20"/>
                                  </w:pPr>
                                  <w: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9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2A57" w:rsidRDefault="00D12A57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Системы и совокупности уравнений и неравенств</w:t>
                                  </w:r>
                                </w:p>
                              </w:tc>
                            </w:tr>
                          </w:tbl>
                          <w:p w:rsidR="00D12A57" w:rsidRDefault="00D12A57" w:rsidP="00D12A5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EF3B5" id="Надпись 1" o:spid="_x0000_s1027" type="#_x0000_t202" style="position:absolute;margin-left:14.4pt;margin-top:10.55pt;width:541.2pt;height:608.4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" filled="f" stroked="f">
                <v:textbox inset="0,0,0,0">
                  <w:txbxContent>
                    <w:p w:rsidR="00D12A57" w:rsidRDefault="00D12A57" w:rsidP="00D12A57">
                      <w:pPr>
                        <w:pStyle w:val="a4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"/>
                        </w:rPr>
                        <w:t>Таблица 12.1</w:t>
                      </w:r>
                    </w:p>
                    <w:p w:rsidR="00D12A57" w:rsidRDefault="00D12A57" w:rsidP="00D12A57">
                      <w:pPr>
                        <w:pStyle w:val="a4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"/>
                        </w:rPr>
                        <w:t>Перечень элементов содержания, проверяемых на ЕГЭ по математике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98"/>
                        <w:gridCol w:w="9336"/>
                      </w:tblGrid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Код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Проверяемый элемент содержания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right="380"/>
                              <w:jc w:val="righ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Числа и вычисления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1.1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Натуральные и целые числа. Признаки делимости целых чисел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5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1.2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418" w:lineRule="exact"/>
                              <w:jc w:val="both"/>
                            </w:pPr>
                            <w:r>
                              <w:t>Рациональные числа. Обыкновенные и десятичные дроби, проценты, бесконечные периодические дроби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50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1.3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413" w:lineRule="exact"/>
                              <w:jc w:val="both"/>
                            </w:pPr>
                            <w:r>
                              <w:t>Арифметический корень натуральной степени. Действия с арифметическими корнями натуральной степени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5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1.4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413" w:lineRule="exact"/>
                              <w:jc w:val="both"/>
                            </w:pPr>
                            <w:r>
                              <w:t>Степень с целым показателем. Степень с рациональным показателем. Свойства степени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5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1.5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413" w:lineRule="exact"/>
                              <w:jc w:val="both"/>
                            </w:pPr>
                            <w:r>
                              <w:t>Синус, косинус и тангенс числового аргумента. Арксинус, арккосинус, арктангенс числового аргумента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1.6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Логарифм числа. Десятичные и натуральные логарифмы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67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1.7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418" w:lineRule="exact"/>
                              <w:jc w:val="both"/>
                            </w:pPr>
                            <w:r>
                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1.8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Преобразование выражений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1.9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Комплексные числа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right="380"/>
                              <w:jc w:val="right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Уравнения и неравенства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2.1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Целые и дробно-рациональные уравнения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2.2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Иррациональные уравнения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2.3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Тригонометрические уравнения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2.4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Показательные и логарифмические уравнения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2.5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Целые и дробно-рациональные неравенства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2.6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Иррациональные неравенства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2.7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Показательные и логарифмические неравенства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2.8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Тригонометрические неравенства</w:t>
                            </w:r>
                          </w:p>
                        </w:tc>
                      </w:tr>
                      <w:tr w:rsidR="00D12A5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20"/>
                            </w:pPr>
                            <w:r>
                              <w:t>2.9</w:t>
                            </w:r>
                          </w:p>
                        </w:tc>
                        <w:tc>
                          <w:tcPr>
                            <w:tcW w:w="93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2A57" w:rsidRDefault="00D12A5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Системы и совокупности уравнений и неравенств</w:t>
                            </w:r>
                          </w:p>
                        </w:tc>
                      </w:tr>
                    </w:tbl>
                    <w:p w:rsidR="00D12A57" w:rsidRDefault="00D12A57" w:rsidP="00D12A5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360" w:lineRule="exact"/>
      </w:pPr>
    </w:p>
    <w:p w:rsidR="00D12A57" w:rsidRDefault="00D12A57" w:rsidP="00D12A57">
      <w:pPr>
        <w:spacing w:line="510" w:lineRule="exact"/>
      </w:pPr>
    </w:p>
    <w:p w:rsidR="00D12A57" w:rsidRDefault="00D12A57" w:rsidP="00D12A57">
      <w:pPr>
        <w:rPr>
          <w:sz w:val="2"/>
          <w:szCs w:val="2"/>
        </w:rPr>
        <w:sectPr w:rsidR="00D12A57">
          <w:type w:val="continuous"/>
          <w:pgSz w:w="11900" w:h="16840"/>
          <w:pgMar w:top="953" w:right="533" w:bottom="622" w:left="111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9341"/>
      </w:tblGrid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lastRenderedPageBreak/>
              <w:t>2.10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Уравнения, неравенства и системы с параметрами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2.11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Матрица системы линейных уравнений. Определитель матрицы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Функции и графики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3.1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3.2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3.3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22" w:lineRule="exact"/>
              <w:jc w:val="both"/>
            </w:pPr>
            <w: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D12A57">
              <w:rPr>
                <w:rStyle w:val="213pt"/>
                <w:lang w:val="ru-RU" w:eastAsia="ru-RU" w:bidi="ru-RU"/>
              </w:rPr>
              <w:t>п</w:t>
            </w:r>
            <w:r>
              <w:t>-ой степени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3.4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Тригонометрические функции, их свойства и графики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3.5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Показательная и логарифмическая функции, их свойства и графики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3.6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Точки разрыва. Асимптоты графиков функций. Свойства функций, непрерывных на отрезке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3.7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Последовательности, способы задания последовательностей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3.8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Арифметическая и геометрическая прогрессии. Формула сложных процентов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Начала математического анализа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4.1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Производная функции. Производные элементарных функций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4.2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4.3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Первообразная. Интеграл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Множества и логика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5.1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Множество, операции над множествами. Диаграммы Эйлера - Венна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5.2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Логика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Вероятность и статистика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6.1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Описательная статистика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6.2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Вероятность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6.3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Комбинаторика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Геометрия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7.1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Фигуры на плоскости</w:t>
            </w:r>
          </w:p>
        </w:tc>
      </w:tr>
    </w:tbl>
    <w:p w:rsidR="00D12A57" w:rsidRDefault="00D12A57" w:rsidP="00D12A57">
      <w:pPr>
        <w:framePr w:w="10243" w:wrap="notBeside" w:vAnchor="text" w:hAnchor="text" w:xAlign="center" w:y="1"/>
        <w:rPr>
          <w:sz w:val="2"/>
          <w:szCs w:val="2"/>
        </w:rPr>
      </w:pPr>
    </w:p>
    <w:p w:rsidR="00D12A57" w:rsidRDefault="00D12A57" w:rsidP="00D12A5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9307"/>
      </w:tblGrid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7.2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Прямые и плоскости в пространстве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7.3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Многогранники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7.4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Тела и поверхности вращения</w:t>
            </w:r>
          </w:p>
        </w:tc>
      </w:tr>
      <w:tr w:rsidR="00D12A57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7.5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57" w:rsidRDefault="00D12A5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Координаты и векторы</w:t>
            </w:r>
          </w:p>
        </w:tc>
      </w:tr>
    </w:tbl>
    <w:p w:rsidR="00D12A57" w:rsidRDefault="00D12A57" w:rsidP="00D12A57">
      <w:pPr>
        <w:framePr w:w="10186" w:wrap="notBeside" w:vAnchor="text" w:hAnchor="text" w:xAlign="center" w:y="1"/>
        <w:rPr>
          <w:sz w:val="2"/>
          <w:szCs w:val="2"/>
        </w:rPr>
      </w:pPr>
    </w:p>
    <w:p w:rsidR="0089792E" w:rsidRDefault="00D12A57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9E"/>
    <w:rsid w:val="00084026"/>
    <w:rsid w:val="0049693E"/>
    <w:rsid w:val="00592B9E"/>
    <w:rsid w:val="00D1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E30D6-1C57-4F1B-8A2B-0933689A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2A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D12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12A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D12A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Курсив"/>
    <w:basedOn w:val="2"/>
    <w:rsid w:val="00D12A5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Exact">
    <w:name w:val="Подпись к таблице Exact"/>
    <w:basedOn w:val="a0"/>
    <w:rsid w:val="00D12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D12A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D12A57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1801</Words>
  <Characters>10272</Characters>
  <Application>Microsoft Office Word</Application>
  <DocSecurity>0</DocSecurity>
  <Lines>85</Lines>
  <Paragraphs>24</Paragraphs>
  <ScaleCrop>false</ScaleCrop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2025-03-04T11:37:00Z</dcterms:created>
  <dcterms:modified xsi:type="dcterms:W3CDTF">2025-03-04T11:39:00Z</dcterms:modified>
</cp:coreProperties>
</file>