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878" w:rsidRDefault="004E3878" w:rsidP="004E3878">
      <w:pPr>
        <w:pStyle w:val="20"/>
        <w:shd w:val="clear" w:color="auto" w:fill="auto"/>
        <w:spacing w:after="420" w:line="446" w:lineRule="exact"/>
        <w:ind w:firstLine="920"/>
        <w:jc w:val="both"/>
      </w:pPr>
      <w:r>
        <w:t>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химии.</w:t>
      </w:r>
    </w:p>
    <w:p w:rsidR="004E3878" w:rsidRDefault="004E3878" w:rsidP="004E3878">
      <w:pPr>
        <w:pStyle w:val="20"/>
        <w:shd w:val="clear" w:color="auto" w:fill="auto"/>
        <w:spacing w:line="446" w:lineRule="exact"/>
        <w:ind w:left="20"/>
        <w:jc w:val="center"/>
      </w:pPr>
      <w:r>
        <w:t>Проверяемые требования к результатам освоения основной</w:t>
      </w:r>
      <w:r>
        <w:br/>
        <w:t>образовательной программы (10 класс)</w:t>
      </w:r>
    </w:p>
    <w:p w:rsidR="004E3878" w:rsidRDefault="004E3878" w:rsidP="004E3878">
      <w:pPr>
        <w:pStyle w:val="a4"/>
        <w:framePr w:w="10219" w:wrap="notBeside" w:vAnchor="text" w:hAnchor="text" w:xAlign="center" w:y="1"/>
        <w:shd w:val="clear" w:color="auto" w:fill="auto"/>
      </w:pPr>
      <w:r>
        <w:t>Таблица 15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7"/>
        <w:gridCol w:w="8342"/>
      </w:tblGrid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446" w:lineRule="exact"/>
              <w:jc w:val="center"/>
            </w:pPr>
            <w:r>
              <w:t>Код</w:t>
            </w:r>
          </w:p>
          <w:p w:rsidR="004E3878" w:rsidRDefault="004E3878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446" w:lineRule="exact"/>
              <w:ind w:left="140"/>
            </w:pPr>
            <w:r>
              <w:t>проверяемого</w:t>
            </w:r>
          </w:p>
          <w:p w:rsidR="004E3878" w:rsidRDefault="004E3878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446" w:lineRule="exact"/>
              <w:jc w:val="center"/>
            </w:pPr>
            <w:r>
              <w:t>результата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418" w:lineRule="exact"/>
              <w:ind w:left="720"/>
            </w:pPr>
            <w:r>
              <w:t>Проверяемые предметные результаты освоения основной образовательной программы среднего общего образования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3878" w:rsidRDefault="004E3878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3878" w:rsidRDefault="004E3878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Теоретические основы органической химии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2530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1.1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413" w:lineRule="exact"/>
              <w:jc w:val="both"/>
            </w:pPr>
            <w:proofErr w:type="spellStart"/>
            <w:r>
              <w:t>Сформированность</w:t>
            </w:r>
            <w:proofErr w:type="spellEnd"/>
            <w:r>
              <w:t xml:space="preserve"> представлений о химической составляющей естественнонаучной картины мира, роли химии в познании явлений природы, в формировании мышления и культуры личности, её функциональной грамотности, необходимой для решения практических задач и экологически обоснованного отношения к своему здоровью и природной среде</w:t>
            </w:r>
          </w:p>
        </w:tc>
      </w:tr>
    </w:tbl>
    <w:p w:rsidR="004E3878" w:rsidRDefault="004E3878" w:rsidP="004E3878">
      <w:pPr>
        <w:framePr w:w="10219" w:wrap="notBeside" w:vAnchor="text" w:hAnchor="text" w:xAlign="center" w:y="1"/>
        <w:rPr>
          <w:sz w:val="2"/>
          <w:szCs w:val="2"/>
        </w:rPr>
      </w:pPr>
    </w:p>
    <w:p w:rsidR="004E3878" w:rsidRDefault="004E3878" w:rsidP="004E387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1"/>
        <w:gridCol w:w="8362"/>
      </w:tblGrid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5880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lastRenderedPageBreak/>
              <w:t>1.2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 xml:space="preserve">Владение системой химических знаний, которая включает: основополагающие понятия (молекула, валентность, </w:t>
            </w:r>
            <w:proofErr w:type="spellStart"/>
            <w:r>
              <w:t>электроотрицательность</w:t>
            </w:r>
            <w:proofErr w:type="spellEnd"/>
            <w:r>
              <w:t xml:space="preserve">, степень окисления, химическая связь, моль, молярная масса, молярный объём,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соединения); теории и законы (теория химического строения органических веществ А.М. Бутлерова), закономерности, символический язык химии, </w:t>
            </w:r>
            <w:proofErr w:type="spellStart"/>
            <w:r>
              <w:t>фактологические</w:t>
            </w:r>
            <w:proofErr w:type="spellEnd"/>
            <w:r>
              <w:t xml:space="preserve">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1685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1.3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proofErr w:type="spellStart"/>
            <w:r>
              <w:t>Сформированность</w:t>
            </w:r>
            <w:proofErr w:type="spellEnd"/>
            <w:r>
              <w:t xml:space="preserve"> умений выявлять характерные признаки понятий, устанавливать их взаимосвязь, использовать соответствующие понятия при описании состава, строения и превращений органических соединений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2520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1.4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proofErr w:type="spellStart"/>
            <w:r>
              <w:t>сформированность</w:t>
            </w:r>
            <w:proofErr w:type="spellEnd"/>
            <w:r>
              <w:t xml:space="preserve"> умений использовать химическую символику для составления молекулярных и структурных (развёрнутой, сокращённой) формул органических веществ и уравнений химических реакций, изготавливать модели молекул органических веществ для иллюстрации их химического и пространственного строения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2510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1.5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proofErr w:type="spellStart"/>
            <w:r>
              <w:t>Сформированность</w:t>
            </w:r>
            <w:proofErr w:type="spellEnd"/>
            <w:r>
              <w:t xml:space="preserve"> умений устанавливать принадлежность изученных органических веществ по их составу и строению к определённому классу (группе) соединений (углеводороды, кислород и азотсодержащие соединения, высокомолекулярные соединения), давать им названия по систематической номенклатуре </w:t>
            </w:r>
            <w:r w:rsidRPr="009B544B">
              <w:rPr>
                <w:lang w:bidi="en-US"/>
              </w:rPr>
              <w:t>(</w:t>
            </w:r>
            <w:r>
              <w:rPr>
                <w:lang w:val="en-US" w:bidi="en-US"/>
              </w:rPr>
              <w:t>IUPAC</w:t>
            </w:r>
            <w:r w:rsidRPr="009B544B">
              <w:rPr>
                <w:lang w:bidi="en-US"/>
              </w:rPr>
              <w:t>)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1.5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proofErr w:type="spellStart"/>
            <w:r>
              <w:t>Сформированность</w:t>
            </w:r>
            <w:proofErr w:type="spellEnd"/>
            <w:r>
              <w:t xml:space="preserve"> умения определять виды химической связи в органических соединениях (одинарные и кратные)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1.6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proofErr w:type="spellStart"/>
            <w:r>
              <w:t>Сформированность</w:t>
            </w:r>
            <w:proofErr w:type="spellEnd"/>
            <w:r>
              <w:t xml:space="preserve"> умения применять: положения теории строения органических веществ А.М. Бутлерова для объяснения зависимости</w:t>
            </w:r>
          </w:p>
        </w:tc>
      </w:tr>
    </w:tbl>
    <w:p w:rsidR="004E3878" w:rsidRDefault="004E3878" w:rsidP="004E3878">
      <w:pPr>
        <w:framePr w:w="10253" w:wrap="notBeside" w:vAnchor="text" w:hAnchor="text" w:xAlign="center" w:y="1"/>
        <w:rPr>
          <w:sz w:val="2"/>
          <w:szCs w:val="2"/>
        </w:rPr>
      </w:pPr>
    </w:p>
    <w:p w:rsidR="004E3878" w:rsidRDefault="004E3878" w:rsidP="004E387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1"/>
        <w:gridCol w:w="8366"/>
      </w:tblGrid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framePr w:w="102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5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свойств веществ от их состава и строения; закон сохранения массы веществ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5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5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Углеводороды. Кислородсодержащие и азотсодержащие органические соединения. Высокомолекулярные соединения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2520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5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2.1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5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proofErr w:type="spellStart"/>
            <w:r>
              <w:t>Сформированность</w:t>
            </w:r>
            <w:proofErr w:type="spellEnd"/>
            <w:r>
              <w:t xml:space="preserve"> умений приводить тривиальные названия отдельных органических веществ (этилен, пропилен, ацетилен, этиленгликоль, глицерин, фенол, формальдегид, ацетальдегид, муравьиная кислота, уксусная кислота, олеиновая кислота, стеариновая кислота, глюкоза, фруктоза, крахмал, целлюлоза, глицин)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2938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5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2.2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5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proofErr w:type="spellStart"/>
            <w:r>
              <w:t>Сформированность</w:t>
            </w:r>
            <w:proofErr w:type="spellEnd"/>
            <w:r>
              <w:t xml:space="preserve"> умений характеризовать состав, строение, физические и химические свойства типичных представителей различных классов органических веществ (метан, этан, этилен, пропилен, ацетилен, бутадиен-1,3, метилбутадиен-1,3, бензол, метанол, этанол, этиленгликоль, глицерин, фенол, ацетальдегид, муравьиная и уксусная кислоты, глюкоза, крахмал, целлюлоза, аминоуксусная кислота)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1685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5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2.3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5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proofErr w:type="spellStart"/>
            <w:r>
              <w:t>Сформированность</w:t>
            </w:r>
            <w:proofErr w:type="spellEnd"/>
            <w:r>
              <w:t xml:space="preserve">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5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2.4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5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proofErr w:type="spellStart"/>
            <w:r>
              <w:t>Сформированность</w:t>
            </w:r>
            <w:proofErr w:type="spellEnd"/>
            <w:r>
              <w:t xml:space="preserve"> умения характеризовать источники углеводородного сырья (нефть, природный газ, уголь), способы их переработки и практическое применение продуктов переработки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5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5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Химия и жизнь. Расчёты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2515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5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3.1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5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proofErr w:type="spellStart"/>
            <w:r>
              <w:t>Сформированность</w:t>
            </w:r>
            <w:proofErr w:type="spellEnd"/>
            <w:r>
              <w:t xml:space="preserve"> умений владеть системой знаний об основных методах научного познания, используемых в химии при изучении веществ и химических явлений (наблюдение, измерение, эксперимент, моделирование), использовать системные химические знания для принятия решений в конкретных жизненных ситуациях, связанных с веществами и их применением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5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3.2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5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proofErr w:type="spellStart"/>
            <w:r>
              <w:t>Сформированность</w:t>
            </w:r>
            <w:proofErr w:type="spellEnd"/>
            <w:r>
              <w:t xml:space="preserve"> умений соблюдать правила пользования химической посудой и лабораторным оборудованием, а также правила обращения с веществами в соответствии с инструкциями</w:t>
            </w:r>
          </w:p>
        </w:tc>
      </w:tr>
    </w:tbl>
    <w:p w:rsidR="004E3878" w:rsidRDefault="004E3878" w:rsidP="004E3878">
      <w:pPr>
        <w:framePr w:w="10258" w:wrap="notBeside" w:vAnchor="text" w:hAnchor="text" w:xAlign="center" w:y="1"/>
        <w:rPr>
          <w:sz w:val="2"/>
          <w:szCs w:val="2"/>
        </w:rPr>
      </w:pPr>
    </w:p>
    <w:p w:rsidR="004E3878" w:rsidRDefault="004E3878" w:rsidP="004E387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2"/>
        <w:gridCol w:w="8357"/>
      </w:tblGrid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framePr w:w="102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по выполнению лабораторных химических опытов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3778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3.3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proofErr w:type="spellStart"/>
            <w:r>
              <w:t>Сформированность</w:t>
            </w:r>
            <w:proofErr w:type="spellEnd"/>
            <w:r>
              <w:t xml:space="preserve">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органических веществ, денатурация белков при нагревании, цветные реакции белков)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1685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3.4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proofErr w:type="spellStart"/>
            <w:r>
              <w:t>Сформированность</w:t>
            </w:r>
            <w:proofErr w:type="spellEnd"/>
            <w:r>
              <w:t xml:space="preserve"> умений проводить вычисления по химическим уравнениям (массы, объёма, количества исходного вещества или продукта реакции по известным массе, объёму, количеству одного из исходных веществ или продуктов реакции)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3.5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proofErr w:type="spellStart"/>
            <w:r>
              <w:t>Сформированность</w:t>
            </w:r>
            <w:proofErr w:type="spellEnd"/>
            <w:r>
              <w:t xml:space="preserve"> умений критически анализировать химическую информацию, получаемую из разных источников (средства массовой информации, сеть Интернет и другие)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337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3.6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proofErr w:type="spellStart"/>
            <w:r>
              <w:t>Сформированность</w:t>
            </w:r>
            <w:proofErr w:type="spellEnd"/>
            <w:r>
              <w:t xml:space="preserve">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среды, осознавать опасность воздействия на живые организмы определённых органических веществ, понимая смысл показателя ПДК (предельно допустимой концентрации), пояснять на примерах способы уменьшения и предотвращения их вредного воздействия на организм человека</w:t>
            </w:r>
          </w:p>
        </w:tc>
      </w:tr>
    </w:tbl>
    <w:p w:rsidR="004E3878" w:rsidRDefault="004E3878" w:rsidP="004E3878">
      <w:pPr>
        <w:pStyle w:val="a4"/>
        <w:framePr w:w="10238" w:wrap="notBeside" w:vAnchor="text" w:hAnchor="text" w:xAlign="center" w:y="1"/>
        <w:shd w:val="clear" w:color="auto" w:fill="auto"/>
        <w:spacing w:line="280" w:lineRule="exact"/>
      </w:pPr>
      <w:r>
        <w:t>Таблица 15.1</w:t>
      </w:r>
    </w:p>
    <w:p w:rsidR="004E3878" w:rsidRDefault="004E3878" w:rsidP="004E3878">
      <w:pPr>
        <w:framePr w:w="10238" w:wrap="notBeside" w:vAnchor="text" w:hAnchor="text" w:xAlign="center" w:y="1"/>
        <w:rPr>
          <w:sz w:val="2"/>
          <w:szCs w:val="2"/>
        </w:rPr>
      </w:pPr>
    </w:p>
    <w:p w:rsidR="004E3878" w:rsidRDefault="004E3878" w:rsidP="004E3878">
      <w:pPr>
        <w:rPr>
          <w:sz w:val="2"/>
          <w:szCs w:val="2"/>
        </w:rPr>
      </w:pPr>
    </w:p>
    <w:p w:rsidR="004E3878" w:rsidRDefault="004E3878" w:rsidP="004E3878">
      <w:pPr>
        <w:pStyle w:val="a4"/>
        <w:framePr w:w="10200" w:wrap="notBeside" w:vAnchor="text" w:hAnchor="text" w:xAlign="center" w:y="1"/>
        <w:shd w:val="clear" w:color="auto" w:fill="auto"/>
        <w:spacing w:line="280" w:lineRule="exact"/>
        <w:jc w:val="left"/>
      </w:pPr>
      <w:r>
        <w:t>Проверяемые элементы содержания (10 класс)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9"/>
        <w:gridCol w:w="9331"/>
      </w:tblGrid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Код</w:t>
            </w:r>
          </w:p>
        </w:tc>
        <w:tc>
          <w:tcPr>
            <w:tcW w:w="9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Проверяемый элемент содержания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3878" w:rsidRDefault="004E3878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</w:t>
            </w:r>
          </w:p>
        </w:tc>
        <w:tc>
          <w:tcPr>
            <w:tcW w:w="9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3878" w:rsidRDefault="004E3878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Теоретические основы органической химии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125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1.1</w:t>
            </w:r>
          </w:p>
        </w:tc>
        <w:tc>
          <w:tcPr>
            <w:tcW w:w="9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Предмет органической химии: её возникновение, развитие и значение в получении новых веществ и материалов. Теория строения органических соединений А.М. Бутлерова, её основные положения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3878" w:rsidRDefault="004E3878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1.2</w:t>
            </w:r>
          </w:p>
        </w:tc>
        <w:tc>
          <w:tcPr>
            <w:tcW w:w="9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Структурные формулы органических веществ. Гомология, изомерия.</w:t>
            </w:r>
          </w:p>
        </w:tc>
      </w:tr>
    </w:tbl>
    <w:p w:rsidR="004E3878" w:rsidRDefault="004E3878" w:rsidP="004E3878">
      <w:pPr>
        <w:framePr w:w="10200" w:wrap="notBeside" w:vAnchor="text" w:hAnchor="text" w:xAlign="center" w:y="1"/>
        <w:rPr>
          <w:sz w:val="2"/>
          <w:szCs w:val="2"/>
        </w:rPr>
      </w:pPr>
    </w:p>
    <w:p w:rsidR="004E3878" w:rsidRDefault="004E3878" w:rsidP="004E387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8"/>
        <w:gridCol w:w="9360"/>
      </w:tblGrid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framePr w:w="102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Химическая связь в органических соединениях - одинарные и кратные связи. Представление о классификации органических веществ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1.3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Номенклатура органических соединений (систематическая) и тривиальные названия важнейших представителей классов органических веществ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3878" w:rsidRDefault="004E387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2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3878" w:rsidRDefault="004E387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Углеводороды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1685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2.1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proofErr w:type="spellStart"/>
            <w:r>
              <w:t>Алканы</w:t>
            </w:r>
            <w:proofErr w:type="spellEnd"/>
            <w:r>
              <w:t xml:space="preserve">: состав и строение, гомологический ряд. Метан и этан - простейшие представители </w:t>
            </w:r>
            <w:proofErr w:type="spellStart"/>
            <w:r>
              <w:t>алканов</w:t>
            </w:r>
            <w:proofErr w:type="spellEnd"/>
            <w:r>
              <w:t>: физические и химические свойства (реакции замещения и горения), нахождение в природе, получение и применение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1685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2.2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proofErr w:type="spellStart"/>
            <w:r>
              <w:t>Алкены</w:t>
            </w:r>
            <w:proofErr w:type="spellEnd"/>
            <w:r>
              <w:t xml:space="preserve">: состав и строение, гомологический ряд. Этилен и пропилен - простейшие представители </w:t>
            </w:r>
            <w:proofErr w:type="spellStart"/>
            <w:r>
              <w:t>алкенов</w:t>
            </w:r>
            <w:proofErr w:type="spellEnd"/>
            <w:r>
              <w:t>: физические и химические свойства (реакции гидрирования, галогенирования, гидратации, окисления и полимеризации), получение и применение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2.3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proofErr w:type="spellStart"/>
            <w:r>
              <w:t>Алкадиены</w:t>
            </w:r>
            <w:proofErr w:type="spellEnd"/>
            <w:r>
              <w:t>: бутадиен-1,3 и метилбутадиен-1,3: строение, важнейшие химические свойства (реакция полимеризации). Получение синтетического каучука и резины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1685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2.4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proofErr w:type="spellStart"/>
            <w:r>
              <w:t>Алкины</w:t>
            </w:r>
            <w:proofErr w:type="spellEnd"/>
            <w:r>
              <w:t xml:space="preserve">: состав и особенности строения, гомологический ряд. Ацетилен - простейший представитель </w:t>
            </w:r>
            <w:proofErr w:type="spellStart"/>
            <w:r>
              <w:t>алкинов</w:t>
            </w:r>
            <w:proofErr w:type="spellEnd"/>
            <w:r>
              <w:t>: состав, строение, физические и химические свойства (реакции гидрирования, галогенирования, гидратации, горения), получение и применение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252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2.5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 xml:space="preserve">Арены. Бензол: состав, строение, физические и химические свойства (реакции галогенирования и нитрования), получение и применение. Толуол: состав, строение, физические и химические свойства (реакции галогенирования и нитрования), получение и применение. Токсичность </w:t>
            </w:r>
            <w:proofErr w:type="spellStart"/>
            <w:r>
              <w:t>аренов</w:t>
            </w:r>
            <w:proofErr w:type="spellEnd"/>
            <w:r>
              <w:t>. Генетическая связь между углеводородами, принадлежащими к различным классам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2093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2.6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Природные источники углеводородов. Природный газ и попутные нефтяные газы. Нефть и её происхождение. Способы переработки нефти: перегонка, крекинг (термический, каталитический), пиролиз. Продукты переработки нефти, их применение в промышленности и в быту. Каменный уголь и продукты его переработки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3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Кислородсодержащие органические соединения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3.1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Предельные одноатомные спирты. Метанол и этанол: строение, физические и химические свойства (реакции с активными металлами,</w:t>
            </w:r>
          </w:p>
        </w:tc>
      </w:tr>
    </w:tbl>
    <w:p w:rsidR="004E3878" w:rsidRDefault="004E3878" w:rsidP="004E3878">
      <w:pPr>
        <w:framePr w:w="10248" w:wrap="notBeside" w:vAnchor="text" w:hAnchor="text" w:xAlign="center" w:y="1"/>
        <w:rPr>
          <w:sz w:val="2"/>
          <w:szCs w:val="2"/>
        </w:rPr>
      </w:pPr>
    </w:p>
    <w:p w:rsidR="004E3878" w:rsidRDefault="004E3878" w:rsidP="004E387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3"/>
        <w:gridCol w:w="9360"/>
      </w:tblGrid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253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proofErr w:type="spellStart"/>
            <w:r>
              <w:t>галогеноводородами</w:t>
            </w:r>
            <w:proofErr w:type="spellEnd"/>
            <w:r>
              <w:t>, горение), применение. Водородные связи между молекулами спиртов. Действие метанола и этанола на организм человека. Многоатомные спирты. Этиленгликоль и глицерин: строение, физические и химические свойства (взаимодействие со щелочными металлами, качественная реакция на многоатомные спирты). Действие на организм человека. Применение глицерина и этиленгликоля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300"/>
            </w:pPr>
            <w:r>
              <w:t>3.2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Фенол: строение молекулы, физические и химические свойства. Токсичность фенола. Применение фенола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300"/>
            </w:pPr>
            <w:r>
              <w:t>3.3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Альдегиды и кетоны. Формальдегид, ацетальдегид: строение, физические и химические свойства (реакции окисления и восстановления, качественные реакции), получение и применение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2107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300"/>
            </w:pPr>
            <w:r>
              <w:t>3.4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Одноосновные предельные карбоновые кислоты. Муравьиная и уксусная кислоты: строение, физические и химические свойства (свойства, общие для класса кислот, реакция этерификации), получение и применение. Стеариновая и олеиновая кислоты как представители высших карбоновых кислот. Мыла как соли высших карбоновых кислот, их моющее действие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300"/>
            </w:pPr>
            <w:r>
              <w:t>3.5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Сложные эфиры как производные карбоновых кислот. Гидролиз сложных эфиров. Жиры. Гидролиз жиров. Применение жиров. Биологическая роль жиров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3768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300"/>
            </w:pPr>
            <w:r>
              <w:t>3.6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 xml:space="preserve">Углеводы: состав, классификация углеводов (моно-, </w:t>
            </w:r>
            <w:proofErr w:type="spellStart"/>
            <w:r>
              <w:t>ди</w:t>
            </w:r>
            <w:proofErr w:type="spellEnd"/>
            <w:r>
              <w:t xml:space="preserve">- и полисахариды). Глюкоза - простейший моносахарид: особенности строения молекулы, физические и химические свойства (взаимодействие с гидроксидом меди(П), окисление аммиачным раствором оксида </w:t>
            </w:r>
            <w:proofErr w:type="gramStart"/>
            <w:r>
              <w:t>серебра(</w:t>
            </w:r>
            <w:proofErr w:type="gramEnd"/>
            <w:r>
              <w:t xml:space="preserve">1), восстановление, брожение глюкозы), нахождение в природе, применение, биологическая роль. Фотосинтез. Фруктоза как изомер глюкозы. Крахмал и целлюлоза как природные полимеры. Строение крахмала и целлюлозы. Физические и химические свойства крахмала (гидролиз, качественная реакция с </w:t>
            </w:r>
            <w:proofErr w:type="spellStart"/>
            <w:r>
              <w:t>иодом</w:t>
            </w:r>
            <w:proofErr w:type="spellEnd"/>
            <w:r>
              <w:t>)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300"/>
            </w:pPr>
            <w:r>
              <w:t>4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Азотсодержащие органические соединения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300"/>
            </w:pPr>
            <w:r>
              <w:t>4.1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Аминокислоты как амфотерные органические соединения. Физические и химические свойства аминокислот (на примере глицина). Биологическое значение аминокислот. Пептиды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280" w:lineRule="exact"/>
              <w:ind w:left="300"/>
            </w:pPr>
            <w:r>
              <w:t>4.2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3" w:wrap="notBeside" w:vAnchor="text" w:hAnchor="text" w:xAlign="center" w:y="1"/>
              <w:shd w:val="clear" w:color="auto" w:fill="auto"/>
              <w:spacing w:line="422" w:lineRule="exact"/>
              <w:jc w:val="both"/>
            </w:pPr>
            <w:r>
              <w:t>Белки как природные высокомолекулярные соединения. Первичная, вторичная и третичная структура белков. Химические свойства белков:</w:t>
            </w:r>
          </w:p>
        </w:tc>
      </w:tr>
    </w:tbl>
    <w:p w:rsidR="004E3878" w:rsidRDefault="004E3878" w:rsidP="004E3878">
      <w:pPr>
        <w:framePr w:w="10243" w:wrap="notBeside" w:vAnchor="text" w:hAnchor="text" w:xAlign="center" w:y="1"/>
        <w:rPr>
          <w:sz w:val="2"/>
          <w:szCs w:val="2"/>
        </w:rPr>
      </w:pPr>
    </w:p>
    <w:p w:rsidR="004E3878" w:rsidRDefault="004E3878" w:rsidP="004E387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9"/>
        <w:gridCol w:w="9336"/>
      </w:tblGrid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framePr w:w="101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19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гидролиз, денатурация, качественные реакции на белки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195" w:wrap="notBeside" w:vAnchor="text" w:hAnchor="text" w:xAlign="center" w:y="1"/>
              <w:shd w:val="clear" w:color="auto" w:fill="auto"/>
              <w:spacing w:line="280" w:lineRule="exact"/>
              <w:ind w:right="300"/>
              <w:jc w:val="right"/>
            </w:pPr>
            <w:r>
              <w:t>5</w:t>
            </w:r>
          </w:p>
        </w:tc>
        <w:tc>
          <w:tcPr>
            <w:tcW w:w="9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19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Высокомолекулярные соединения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168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195" w:wrap="notBeside" w:vAnchor="text" w:hAnchor="text" w:xAlign="center" w:y="1"/>
              <w:shd w:val="clear" w:color="auto" w:fill="auto"/>
              <w:spacing w:line="280" w:lineRule="exact"/>
              <w:ind w:right="300"/>
              <w:jc w:val="right"/>
            </w:pPr>
            <w:r>
              <w:t>5.1</w:t>
            </w:r>
          </w:p>
        </w:tc>
        <w:tc>
          <w:tcPr>
            <w:tcW w:w="9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195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Основные понятия химии высокомолекулярных соединений: мономер, полимер, структурное звено, степень полимеризации, средняя молекулярная масса. Основные методы синтеза высокомолекулярных соединений - полимеризация и поликонденсация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195" w:wrap="notBeside" w:vAnchor="text" w:hAnchor="text" w:xAlign="center" w:y="1"/>
              <w:shd w:val="clear" w:color="auto" w:fill="auto"/>
              <w:spacing w:line="280" w:lineRule="exact"/>
              <w:ind w:right="300"/>
              <w:jc w:val="right"/>
            </w:pPr>
            <w:r>
              <w:t>5.2</w:t>
            </w:r>
          </w:p>
        </w:tc>
        <w:tc>
          <w:tcPr>
            <w:tcW w:w="9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195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Экспериментальные методы изучения веществ и их превращений: ознакомление с образцами природных и искусственных волокон, пластмасс, каучуков. Получение синтетического каучука и резины</w:t>
            </w:r>
          </w:p>
        </w:tc>
      </w:tr>
    </w:tbl>
    <w:p w:rsidR="004E3878" w:rsidRDefault="004E3878" w:rsidP="004E3878">
      <w:pPr>
        <w:pStyle w:val="a4"/>
        <w:framePr w:w="10195" w:wrap="notBeside" w:vAnchor="text" w:hAnchor="text" w:xAlign="center" w:y="1"/>
        <w:shd w:val="clear" w:color="auto" w:fill="auto"/>
      </w:pPr>
      <w:r>
        <w:t>Таблица 15.2</w:t>
      </w:r>
    </w:p>
    <w:p w:rsidR="004E3878" w:rsidRDefault="004E3878" w:rsidP="004E3878">
      <w:pPr>
        <w:framePr w:w="10195" w:wrap="notBeside" w:vAnchor="text" w:hAnchor="text" w:xAlign="center" w:y="1"/>
        <w:rPr>
          <w:sz w:val="2"/>
          <w:szCs w:val="2"/>
        </w:rPr>
      </w:pPr>
    </w:p>
    <w:p w:rsidR="004E3878" w:rsidRDefault="004E3878" w:rsidP="004E3878">
      <w:pPr>
        <w:rPr>
          <w:sz w:val="2"/>
          <w:szCs w:val="2"/>
        </w:rPr>
      </w:pPr>
    </w:p>
    <w:p w:rsidR="004E3878" w:rsidRDefault="004E3878" w:rsidP="004E3878">
      <w:pPr>
        <w:pStyle w:val="20"/>
        <w:shd w:val="clear" w:color="auto" w:fill="auto"/>
        <w:spacing w:line="446" w:lineRule="exact"/>
        <w:ind w:right="20"/>
        <w:jc w:val="center"/>
      </w:pPr>
      <w:r>
        <w:t>Проверяемые требования к результатам освоения основной</w:t>
      </w:r>
      <w:r>
        <w:br/>
        <w:t>образовательной программы (11 класс)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6"/>
        <w:gridCol w:w="8352"/>
      </w:tblGrid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451" w:lineRule="exact"/>
              <w:jc w:val="center"/>
            </w:pPr>
            <w:r>
              <w:t>Код</w:t>
            </w:r>
          </w:p>
          <w:p w:rsidR="004E3878" w:rsidRDefault="004E3878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451" w:lineRule="exact"/>
              <w:ind w:left="160"/>
            </w:pPr>
            <w:r>
              <w:t>проверяемого</w:t>
            </w:r>
          </w:p>
          <w:p w:rsidR="004E3878" w:rsidRDefault="004E3878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451" w:lineRule="exact"/>
              <w:jc w:val="center"/>
            </w:pPr>
            <w:r>
              <w:t>результата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418" w:lineRule="exact"/>
              <w:ind w:left="720"/>
            </w:pPr>
            <w:r>
              <w:t>Проверяемые предметные результаты освоения основной образовательной программы среднего общего образования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3878" w:rsidRDefault="004E3878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3878" w:rsidRDefault="004E3878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Теоретические основы химии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669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1.1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 xml:space="preserve">Владение системой химических знаний, которая включает: основополагающие понятия (химический элемент, атом, электронная оболочка атома, </w:t>
            </w:r>
            <w:r>
              <w:rPr>
                <w:rStyle w:val="213pt"/>
              </w:rPr>
              <w:t>s</w:t>
            </w:r>
            <w:r w:rsidRPr="004E3878">
              <w:rPr>
                <w:rStyle w:val="213pt"/>
                <w:lang w:val="ru-RU"/>
              </w:rPr>
              <w:t xml:space="preserve">-, </w:t>
            </w:r>
            <w:r w:rsidRPr="004E3878">
              <w:rPr>
                <w:rStyle w:val="213pt"/>
                <w:lang w:val="ru-RU" w:eastAsia="ru-RU" w:bidi="ru-RU"/>
              </w:rPr>
              <w:t>р-,</w:t>
            </w:r>
            <w:r>
              <w:t xml:space="preserve"> ^-электронные </w:t>
            </w:r>
            <w:proofErr w:type="spellStart"/>
            <w:r>
              <w:t>орбитали</w:t>
            </w:r>
            <w:proofErr w:type="spellEnd"/>
            <w:r>
              <w:t xml:space="preserve"> атомов, ион, молекула, валентность, </w:t>
            </w:r>
            <w:proofErr w:type="spellStart"/>
            <w:r>
              <w:t>электроотрицательность</w:t>
            </w:r>
            <w:proofErr w:type="spellEnd"/>
            <w:r>
              <w:t>, степень окисления, химическая связь, моль, молярная масса, молярный объём, кристаллическая решётка, типы химических реакций (</w:t>
            </w:r>
            <w:proofErr w:type="spellStart"/>
            <w:r>
              <w:t>окислительно</w:t>
            </w:r>
            <w:proofErr w:type="spellEnd"/>
            <w:r>
              <w:t xml:space="preserve">-восстановительные, экзо- и эндотермические, реакции ионного обмена), раствор, электролиты, </w:t>
            </w:r>
            <w:proofErr w:type="spellStart"/>
            <w:r>
              <w:t>неэлектролиты</w:t>
            </w:r>
            <w:proofErr w:type="spellEnd"/>
            <w:r>
              <w:t xml:space="preserve">, электролитическая диссоциация, окислитель, восстановитель, скорость химической реакции, химическое равновесие); теории и законы (теория электролитической диссоциации, Периодический закон Д.И. Менделеева, закон сохранения массы), закономерности, символический язык химии, </w:t>
            </w:r>
            <w:proofErr w:type="spellStart"/>
            <w:r>
              <w:t>фактологические</w:t>
            </w:r>
            <w:proofErr w:type="spellEnd"/>
            <w:r>
              <w:t xml:space="preserve"> сведения о свойствах, составе, получении и безопасном использовании важнейших неорганических веществ в быту и практической деятельности человека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3878" w:rsidRDefault="004E3878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1.2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3878" w:rsidRDefault="004E3878" w:rsidP="009363E7">
            <w:pPr>
              <w:pStyle w:val="20"/>
              <w:framePr w:w="102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proofErr w:type="spellStart"/>
            <w:r>
              <w:t>Сформированность</w:t>
            </w:r>
            <w:proofErr w:type="spellEnd"/>
            <w:r>
              <w:t xml:space="preserve"> умений выявлять характерные признаки</w:t>
            </w:r>
          </w:p>
        </w:tc>
      </w:tr>
    </w:tbl>
    <w:p w:rsidR="004E3878" w:rsidRDefault="004E3878" w:rsidP="004E3878">
      <w:pPr>
        <w:framePr w:w="10238" w:wrap="notBeside" w:vAnchor="text" w:hAnchor="text" w:xAlign="center" w:y="1"/>
        <w:rPr>
          <w:sz w:val="2"/>
          <w:szCs w:val="2"/>
        </w:rPr>
      </w:pPr>
    </w:p>
    <w:p w:rsidR="004E3878" w:rsidRDefault="004E3878" w:rsidP="004E387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1"/>
        <w:gridCol w:w="8357"/>
      </w:tblGrid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2122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framePr w:w="102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и взаимосвязь изученных понятий, применять соответствующие понятия при описании строения и свойств неорганических веществ и их превращений; выявлять взаимосвязь химических знаний с понятиями и представлениями других естественнонаучных предметов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1.3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Владение основными методами научного познания веществ и химических явлений (наблюдение, измерение, эксперимент, моделирование)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2520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1.4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proofErr w:type="spellStart"/>
            <w:r>
              <w:t>Сформированность</w:t>
            </w:r>
            <w:proofErr w:type="spellEnd"/>
            <w:r>
              <w:t xml:space="preserve"> умений определять валентность и степень окисления химических элементов в соединениях различного состава, вид химической связи (ковалентная, ионная, металлическая, водородная) в соединениях, тип кристаллической решётки конкретного вещества (атомная, молекулярная, ионная, металлическая)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1.5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proofErr w:type="spellStart"/>
            <w:r>
              <w:t>Сформированность</w:t>
            </w:r>
            <w:proofErr w:type="spellEnd"/>
            <w:r>
              <w:t xml:space="preserve"> умений определять характер среды в водных растворах неорганических соединений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1680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1.6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proofErr w:type="spellStart"/>
            <w:r>
              <w:t>Сформированность</w:t>
            </w:r>
            <w:proofErr w:type="spellEnd"/>
            <w:r>
              <w:t xml:space="preserve"> умения классифицировать химические реакции по различным признакам (числу и составу реагирующих веществ, тепловому эффекту реакции, изменению степеней окисления элементов, обратимости реакции, участию катализатора)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1680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1.7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proofErr w:type="spellStart"/>
            <w:r>
              <w:t>Сформированность</w:t>
            </w:r>
            <w:proofErr w:type="spellEnd"/>
            <w:r>
              <w:t xml:space="preserve"> умений составлять уравнения реакций различных типов, полные и сокращённые уравнения реакций ионного обмена, учитывая условия, при которых эти реакции идут до конца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1680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1.8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proofErr w:type="spellStart"/>
            <w:r>
              <w:t>Сформированность</w:t>
            </w:r>
            <w:proofErr w:type="spellEnd"/>
            <w:r>
              <w:t xml:space="preserve"> умений проводить реакции, подтверждающие качественный состав различных неорганических веществ, распознавать опытным путём ионы, присутствующие в водных растворах неорганических веществ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1.9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proofErr w:type="spellStart"/>
            <w:r>
              <w:t>Сформированность</w:t>
            </w:r>
            <w:proofErr w:type="spellEnd"/>
            <w:r>
              <w:t xml:space="preserve"> умений раскрывать сущность </w:t>
            </w:r>
            <w:proofErr w:type="spellStart"/>
            <w:r>
              <w:t>окислительно</w:t>
            </w:r>
            <w:r>
              <w:softHyphen/>
              <w:t>восстановительных</w:t>
            </w:r>
            <w:proofErr w:type="spellEnd"/>
            <w:r>
              <w:t xml:space="preserve"> реакций посредством составления электронного баланса этих реакций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1.10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proofErr w:type="spellStart"/>
            <w:r>
              <w:t>Сформированность</w:t>
            </w:r>
            <w:proofErr w:type="spellEnd"/>
            <w:r>
              <w:t xml:space="preserve"> умений объяснять зависимость скорости химической реакции от различных факторов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3878" w:rsidRDefault="004E387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1.11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proofErr w:type="spellStart"/>
            <w:r>
              <w:t>Сформированность</w:t>
            </w:r>
            <w:proofErr w:type="spellEnd"/>
            <w:r>
              <w:t xml:space="preserve"> умений объяснять характер смещения</w:t>
            </w:r>
          </w:p>
        </w:tc>
      </w:tr>
    </w:tbl>
    <w:p w:rsidR="004E3878" w:rsidRDefault="004E3878" w:rsidP="004E3878">
      <w:pPr>
        <w:framePr w:w="10248" w:wrap="notBeside" w:vAnchor="text" w:hAnchor="text" w:xAlign="center" w:y="1"/>
        <w:rPr>
          <w:sz w:val="2"/>
          <w:szCs w:val="2"/>
        </w:rPr>
      </w:pPr>
    </w:p>
    <w:p w:rsidR="004E3878" w:rsidRDefault="004E3878" w:rsidP="004E387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1"/>
        <w:gridCol w:w="8362"/>
      </w:tblGrid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framePr w:w="102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 xml:space="preserve">химического равновесия в зависимости от внешнего воздействия (принцип </w:t>
            </w:r>
            <w:proofErr w:type="spellStart"/>
            <w:r>
              <w:t>Ле</w:t>
            </w:r>
            <w:proofErr w:type="spellEnd"/>
            <w:r>
              <w:t xml:space="preserve"> </w:t>
            </w:r>
            <w:proofErr w:type="spellStart"/>
            <w:r>
              <w:t>Шателье</w:t>
            </w:r>
            <w:proofErr w:type="spellEnd"/>
            <w:r>
              <w:t>)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3878" w:rsidRDefault="004E3878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Общая и неорганическая химия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1685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2.1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proofErr w:type="spellStart"/>
            <w:r>
              <w:t>Сформированность</w:t>
            </w:r>
            <w:proofErr w:type="spellEnd"/>
            <w:r>
              <w:t xml:space="preserve"> умений раскрывать смысл Периодического закона Д.И. Менделеева и демонстрировать его систематизирующую, объяснительную и прогностическую функции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2938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2.2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proofErr w:type="spellStart"/>
            <w:r>
              <w:t>Сформированность</w:t>
            </w:r>
            <w:proofErr w:type="spellEnd"/>
            <w:r>
              <w:t xml:space="preserve"> умений характеризовать электронное строение атомов химических элементов 1-4 периодов Периодической системы химических элементов Д.И. Менделеева, используя понятия </w:t>
            </w:r>
            <w:r w:rsidRPr="004E3878">
              <w:rPr>
                <w:rStyle w:val="213pt"/>
                <w:lang w:val="ru-RU"/>
              </w:rPr>
              <w:t>«</w:t>
            </w:r>
            <w:r>
              <w:rPr>
                <w:rStyle w:val="213pt"/>
              </w:rPr>
              <w:t>s</w:t>
            </w:r>
            <w:r w:rsidRPr="004E3878">
              <w:rPr>
                <w:rStyle w:val="213pt"/>
                <w:lang w:val="ru-RU"/>
              </w:rPr>
              <w:t xml:space="preserve">-, </w:t>
            </w:r>
            <w:r w:rsidRPr="004E3878">
              <w:rPr>
                <w:rStyle w:val="213pt"/>
                <w:lang w:val="ru-RU" w:eastAsia="ru-RU" w:bidi="ru-RU"/>
              </w:rPr>
              <w:t>р-,</w:t>
            </w:r>
            <w:r>
              <w:t xml:space="preserve"> ^/-электронные </w:t>
            </w:r>
            <w:proofErr w:type="spellStart"/>
            <w:r>
              <w:t>орбитали</w:t>
            </w:r>
            <w:proofErr w:type="spellEnd"/>
            <w:r>
              <w:t>», «энергетические уровни», объяснять закономерности изменения свойств химических элементов и их соединений по периодам и группам Периодической системы химических элементов Д.И. Менделеева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2102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2.3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proofErr w:type="spellStart"/>
            <w:r>
              <w:t>Сформированность</w:t>
            </w:r>
            <w:proofErr w:type="spellEnd"/>
            <w:r>
              <w:t xml:space="preserve"> умений характеризовать (описывать) общие химические свойства неорганических веществ различных классов, подтверждать существование генетической связи между неорганическими веществами с помощью уравнений соответствующих химических реакций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1685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2.4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418" w:lineRule="exact"/>
              <w:jc w:val="both"/>
            </w:pPr>
            <w:proofErr w:type="spellStart"/>
            <w:r>
              <w:t>Сформированность</w:t>
            </w:r>
            <w:proofErr w:type="spellEnd"/>
            <w:r>
              <w:t xml:space="preserve"> умений устанавливать принадлежность неорганических веществ по их составу к определённому классу (группе) соединений (простые вещества - металлы и неметаллы, оксиды, основания, кислоты, амфотерные гидроксиды, соли)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2515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2.5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proofErr w:type="spellStart"/>
            <w:r>
              <w:t>Сформированность</w:t>
            </w:r>
            <w:proofErr w:type="spellEnd"/>
            <w:r>
              <w:t xml:space="preserve"> умений использовать химическую символику для составления формул веществ и уравнений химических реакций, систематическую номенклатуру </w:t>
            </w:r>
            <w:r w:rsidRPr="009B544B">
              <w:rPr>
                <w:lang w:bidi="en-US"/>
              </w:rPr>
              <w:t>(</w:t>
            </w:r>
            <w:r>
              <w:rPr>
                <w:lang w:val="en-US" w:bidi="en-US"/>
              </w:rPr>
              <w:t>IUPAC</w:t>
            </w:r>
            <w:r w:rsidRPr="009B544B">
              <w:rPr>
                <w:lang w:bidi="en-US"/>
              </w:rPr>
              <w:t xml:space="preserve">) </w:t>
            </w:r>
            <w:r>
              <w:t xml:space="preserve">и тривиальные названия отдельных неорганических веществ (угарный газ, углекислый газ, аммиак, </w:t>
            </w:r>
            <w:proofErr w:type="spellStart"/>
            <w:r>
              <w:t>гашёная</w:t>
            </w:r>
            <w:proofErr w:type="spellEnd"/>
            <w:r>
              <w:t xml:space="preserve"> известь, негашёная известь, питьевая сода, пирит и другие)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2107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2.6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53" w:wrap="notBeside" w:vAnchor="text" w:hAnchor="text" w:xAlign="center" w:y="1"/>
              <w:shd w:val="clear" w:color="auto" w:fill="auto"/>
              <w:spacing w:line="413" w:lineRule="exact"/>
              <w:jc w:val="both"/>
            </w:pPr>
            <w:proofErr w:type="spellStart"/>
            <w:r>
              <w:t>Сформированность</w:t>
            </w:r>
            <w:proofErr w:type="spellEnd"/>
            <w:r>
              <w:t xml:space="preserve"> умений характеризовать (описывать) общие химические свойства неорганических веществ различных классов, подтверждать существование генетической связи между неорганическими веществами с помощью уравнений соответствующих химических реакций</w:t>
            </w:r>
          </w:p>
        </w:tc>
      </w:tr>
    </w:tbl>
    <w:p w:rsidR="004E3878" w:rsidRDefault="004E3878" w:rsidP="004E3878">
      <w:pPr>
        <w:framePr w:w="10253" w:wrap="notBeside" w:vAnchor="text" w:hAnchor="text" w:xAlign="center" w:y="1"/>
        <w:rPr>
          <w:sz w:val="2"/>
          <w:szCs w:val="2"/>
        </w:rPr>
      </w:pPr>
    </w:p>
    <w:p w:rsidR="004E3878" w:rsidRDefault="004E3878" w:rsidP="004E387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1"/>
        <w:gridCol w:w="8357"/>
      </w:tblGrid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5040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lastRenderedPageBreak/>
              <w:t>2.7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proofErr w:type="spellStart"/>
            <w:r>
              <w:t>Сформированность</w:t>
            </w:r>
            <w:proofErr w:type="spellEnd"/>
            <w:r>
              <w:t xml:space="preserve"> умений планировать и выполнять химический эксперимент (разложение пероксида водорода в присутствии катализатора, определение среды растворов веществ с помощью универсального индикатора, влияние различных факторов на скорость химической реакции, реакции ионного обмена, качественные реакции на сульфат-, карбонат- и хлорид-анионы, на катион аммония, решение экспериментальных задач по темам «Металлы» и «Неметаллы»)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1680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2.8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proofErr w:type="spellStart"/>
            <w:r>
              <w:t>Сформированность</w:t>
            </w:r>
            <w:proofErr w:type="spellEnd"/>
            <w:r>
              <w:t xml:space="preserve"> умений 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2102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2.9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proofErr w:type="spellStart"/>
            <w:r>
              <w:t>Сформированность</w:t>
            </w:r>
            <w:proofErr w:type="spellEnd"/>
            <w:r>
              <w:t xml:space="preserve"> умений характеризовать химические процессы, лежащие в основе промышленного получения серной кислоты, аммиака, а также </w:t>
            </w:r>
            <w:proofErr w:type="spellStart"/>
            <w:r>
              <w:t>сформированность</w:t>
            </w:r>
            <w:proofErr w:type="spellEnd"/>
            <w:r>
              <w:t xml:space="preserve"> представлений об общих научных принципах и экологических проблемах химического производства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Химия и жизнь. Расчёты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2707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3.1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proofErr w:type="spellStart"/>
            <w:r>
              <w:t>Сформированность</w:t>
            </w:r>
            <w:proofErr w:type="spellEnd"/>
            <w:r>
              <w:t xml:space="preserve"> представлений о химической составляющей естественнонаучной картины мира, роли химии в познании явлений природы, в формировании мышления и культуры личности, её функциональной грамотности, необходимой для решения практических задач и экологически обоснованного отношения к своему здоровью и природной среде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3.2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42" w:lineRule="exact"/>
              <w:jc w:val="both"/>
            </w:pPr>
            <w:proofErr w:type="spellStart"/>
            <w:r>
              <w:t>Сформированность</w:t>
            </w:r>
            <w:proofErr w:type="spellEnd"/>
            <w:r>
              <w:t xml:space="preserve"> умений критически анализировать химическую информацию, получаемую из разных источников (средства массовой коммуникации, сеть Интернет и другие)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3.3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proofErr w:type="spellStart"/>
            <w:r>
              <w:t>Сформированность</w:t>
            </w:r>
            <w:proofErr w:type="spellEnd"/>
            <w:r>
              <w:t xml:space="preserve"> умений соблюдать правила экологически целесообразного поведения в быту и трудовой деятельности</w:t>
            </w:r>
          </w:p>
        </w:tc>
      </w:tr>
    </w:tbl>
    <w:p w:rsidR="004E3878" w:rsidRDefault="004E3878" w:rsidP="004E3878">
      <w:pPr>
        <w:framePr w:w="10248" w:wrap="notBeside" w:vAnchor="text" w:hAnchor="text" w:xAlign="center" w:y="1"/>
        <w:rPr>
          <w:sz w:val="2"/>
          <w:szCs w:val="2"/>
        </w:rPr>
      </w:pPr>
    </w:p>
    <w:p w:rsidR="004E3878" w:rsidRDefault="004E3878" w:rsidP="004E387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2"/>
        <w:gridCol w:w="8333"/>
      </w:tblGrid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framePr w:w="101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195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в целях сохранения своего здоровья и окружающей природной среды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1685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19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3.4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195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Осознавать опасность воздействия на живые организмы определённых веществ, понимая смысл показателя ПДК, пояснять на примерах способы уменьшения и предотвращения их вредного воздействия на организм человека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2957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19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3.5</w:t>
            </w:r>
          </w:p>
        </w:tc>
        <w:tc>
          <w:tcPr>
            <w:tcW w:w="8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195" w:wrap="notBeside" w:vAnchor="text" w:hAnchor="text" w:xAlign="center" w:y="1"/>
              <w:shd w:val="clear" w:color="auto" w:fill="auto"/>
              <w:spacing w:line="418" w:lineRule="exact"/>
              <w:jc w:val="both"/>
            </w:pPr>
            <w:proofErr w:type="spellStart"/>
            <w:r>
              <w:t>Сформированность</w:t>
            </w:r>
            <w:proofErr w:type="spellEnd"/>
            <w:r>
              <w:t xml:space="preserve"> умений проводить вычисления с использованием понятия «массовая доля вещества в растворе», объёмных отношений газов при химических реакциях, массы вещества или объёма газов по известному количеству вещества, массе или объёму одного из участвующих в реакции веществ, теплового эффекта реакции на основе законов сохранения массы веществ, превращения и сохранения энергии</w:t>
            </w:r>
          </w:p>
        </w:tc>
      </w:tr>
    </w:tbl>
    <w:p w:rsidR="004E3878" w:rsidRDefault="004E3878" w:rsidP="004E3878">
      <w:pPr>
        <w:pStyle w:val="a4"/>
        <w:framePr w:w="10195" w:wrap="notBeside" w:vAnchor="text" w:hAnchor="text" w:xAlign="center" w:y="1"/>
        <w:shd w:val="clear" w:color="auto" w:fill="auto"/>
        <w:spacing w:line="280" w:lineRule="exact"/>
      </w:pPr>
      <w:r>
        <w:t>Таблица 15.3</w:t>
      </w:r>
    </w:p>
    <w:p w:rsidR="004E3878" w:rsidRDefault="004E3878" w:rsidP="004E3878">
      <w:pPr>
        <w:framePr w:w="10195" w:wrap="notBeside" w:vAnchor="text" w:hAnchor="text" w:xAlign="center" w:y="1"/>
        <w:rPr>
          <w:sz w:val="2"/>
          <w:szCs w:val="2"/>
        </w:rPr>
      </w:pPr>
    </w:p>
    <w:p w:rsidR="004E3878" w:rsidRDefault="004E3878" w:rsidP="004E3878">
      <w:pPr>
        <w:rPr>
          <w:sz w:val="2"/>
          <w:szCs w:val="2"/>
        </w:rPr>
      </w:pPr>
    </w:p>
    <w:p w:rsidR="004E3878" w:rsidRDefault="004E3878" w:rsidP="004E3878">
      <w:pPr>
        <w:pStyle w:val="20"/>
        <w:shd w:val="clear" w:color="auto" w:fill="auto"/>
        <w:spacing w:before="148" w:line="280" w:lineRule="exact"/>
        <w:ind w:right="20"/>
        <w:jc w:val="center"/>
      </w:pPr>
      <w:r>
        <w:t>Проверяемые элементы содержания (11 класс)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3"/>
        <w:gridCol w:w="9341"/>
      </w:tblGrid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280" w:lineRule="exact"/>
              <w:ind w:left="300"/>
            </w:pPr>
            <w:r>
              <w:t>Код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Проверяемый элемент содержания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3878" w:rsidRDefault="004E3878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3878" w:rsidRDefault="004E3878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Теоретические основы химии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168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280" w:lineRule="exact"/>
              <w:ind w:left="300"/>
            </w:pPr>
            <w:r>
              <w:t>1.1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 xml:space="preserve">Химический элемент. Атом. Ядро атома, изотопы. Электронная оболочка. Энергетические уровни, подуровни. Атомные </w:t>
            </w:r>
            <w:proofErr w:type="spellStart"/>
            <w:r>
              <w:t>орбитали</w:t>
            </w:r>
            <w:proofErr w:type="spellEnd"/>
            <w:r>
              <w:t xml:space="preserve">, </w:t>
            </w:r>
            <w:r>
              <w:rPr>
                <w:rStyle w:val="213pt"/>
              </w:rPr>
              <w:t>s</w:t>
            </w:r>
            <w:r w:rsidRPr="004E3878">
              <w:rPr>
                <w:rStyle w:val="213pt"/>
                <w:lang w:val="ru-RU"/>
              </w:rPr>
              <w:t xml:space="preserve">-, </w:t>
            </w:r>
            <w:r w:rsidRPr="004E3878">
              <w:rPr>
                <w:rStyle w:val="213pt"/>
                <w:lang w:val="ru-RU" w:eastAsia="ru-RU" w:bidi="ru-RU"/>
              </w:rPr>
              <w:t>р-,</w:t>
            </w:r>
            <w:r>
              <w:t xml:space="preserve"> с/-элементы. Особенности распределения электронов по </w:t>
            </w:r>
            <w:proofErr w:type="spellStart"/>
            <w:r>
              <w:t>орбиталям</w:t>
            </w:r>
            <w:proofErr w:type="spellEnd"/>
            <w:r>
              <w:t xml:space="preserve"> в атомах элементов первых четырёх периодов. Электронная конфигурация атомов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2515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280" w:lineRule="exact"/>
              <w:ind w:left="300"/>
            </w:pPr>
            <w:r>
              <w:t>1.2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Периодический закон и Периодическая система химических элементов Д.И. Менделеева. Связь периодического закона и Периодической системы химических элементов Д.И. Менделеева с современной теорией строения атомов. Закономерности изменения свойств химических элементов и образуемых ими простых и сложных веществ по группам и периодам. Значение периодического закона в развитии науки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1675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280" w:lineRule="exact"/>
              <w:ind w:left="300"/>
            </w:pPr>
            <w:r>
              <w:t>1.3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Строение вещества. Химическая связь. Виды химической связи (ковалентная неполярная и полярная, ионная, металлическая). Ионы: катионы и анионы. Механизмы образования ковалентной химической связи (обменный и донорно-акцепторный). Водородная связь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280" w:lineRule="exact"/>
              <w:ind w:left="300"/>
            </w:pPr>
            <w:r>
              <w:t>1.4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 xml:space="preserve">Валентность. </w:t>
            </w:r>
            <w:proofErr w:type="spellStart"/>
            <w:r>
              <w:t>Электроотрицательность</w:t>
            </w:r>
            <w:proofErr w:type="spellEnd"/>
            <w:r>
              <w:t>. Степень окисления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280" w:lineRule="exact"/>
              <w:ind w:left="300"/>
            </w:pPr>
            <w:r>
              <w:t>1.5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Вещества молекулярного и немолекулярного строения. Закон постоянства</w:t>
            </w:r>
          </w:p>
        </w:tc>
      </w:tr>
    </w:tbl>
    <w:p w:rsidR="004E3878" w:rsidRDefault="004E3878" w:rsidP="004E3878">
      <w:pPr>
        <w:framePr w:w="10224" w:wrap="notBeside" w:vAnchor="text" w:hAnchor="text" w:xAlign="center" w:y="1"/>
        <w:rPr>
          <w:sz w:val="2"/>
          <w:szCs w:val="2"/>
        </w:rPr>
      </w:pPr>
    </w:p>
    <w:p w:rsidR="004E3878" w:rsidRDefault="004E3878" w:rsidP="004E387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8"/>
        <w:gridCol w:w="9360"/>
      </w:tblGrid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1694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framePr w:w="102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состава вещества. Типы кристаллических решёток. Зависимость свойства веществ от типа кристаллической решётки. Понятие о дисперсных системах. Истинные и коллоидные растворы. Массовая доля вещества в растворе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1.6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Классификация неорганических соединений. Номенклатура неорганических веществ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1272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1.7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Химическая реакция. Классификация химических реакций в неорганической и органической химии. Закон сохранения массы веществ, закон сохранения и превращения энергии при химических реакциях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3878" w:rsidRDefault="004E387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1.8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3878" w:rsidRDefault="004E387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Скорость реакции, её зависимость от различных факторов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1.9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 xml:space="preserve">Обратимые реакции. Химическое равновесие. Факторы, влияющие на состояние химического равновесия. Принцип </w:t>
            </w:r>
            <w:proofErr w:type="spellStart"/>
            <w:r>
              <w:t>Ле</w:t>
            </w:r>
            <w:proofErr w:type="spellEnd"/>
            <w:r>
              <w:t xml:space="preserve"> </w:t>
            </w:r>
            <w:proofErr w:type="spellStart"/>
            <w:r>
              <w:t>Шателье</w:t>
            </w:r>
            <w:proofErr w:type="spellEnd"/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1.10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Электролитическая диссоциация. Сильные и слабые электролиты. Среда водных растворов веществ: кислая, нейтральная, щелочная. Реакции ионного обмена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3878" w:rsidRDefault="004E387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1.11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proofErr w:type="spellStart"/>
            <w:r>
              <w:t>Окислительно</w:t>
            </w:r>
            <w:proofErr w:type="spellEnd"/>
            <w:r>
              <w:t>-восстановительные реакции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3878" w:rsidRDefault="004E387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2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3878" w:rsidRDefault="004E387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Неорганическая химия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1680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2.1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Неметаллы. Положение неметаллов в Периодической системе химических элементов Д.И. Менделеева и особенности строения атомов. Физические свойства неметаллов. Аллотропия неметаллов (на примере кислорода, серы, фосфора и углерода)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1685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2.2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Химические свойства важнейших неметаллов (галогенов, серы, азота, фосфора, углерода и кремния) и их соединений (оксидов, кислородсодержащих кислот, водородных соединений). Применение важнейших неметаллов и их соединений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1675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2.3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Металлы. Положение металлов в Периодической системе химических элементов Д.И. Менделеева. Особенности строения электронных оболочек атомов металлов. Общие физические свойства металлов. Сплавы металлов. Электрохимический ряд напряжений металлов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2.4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Химические свойства важнейших металлов (натрий, калий, кальций, магний, алюминий, цинк, хром, железо, медь) и их соединений. Общие способы получения металлов. Применение металлов в быту и технике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280" w:lineRule="exact"/>
              <w:ind w:left="320"/>
            </w:pPr>
            <w:r>
              <w:t>2.5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24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Генетическая связь неорганических веществ, принадлежащих к различным классам</w:t>
            </w:r>
          </w:p>
        </w:tc>
      </w:tr>
    </w:tbl>
    <w:p w:rsidR="004E3878" w:rsidRDefault="004E3878" w:rsidP="004E3878">
      <w:pPr>
        <w:framePr w:w="10248" w:wrap="notBeside" w:vAnchor="text" w:hAnchor="text" w:xAlign="center" w:y="1"/>
        <w:rPr>
          <w:sz w:val="2"/>
          <w:szCs w:val="2"/>
        </w:rPr>
      </w:pPr>
    </w:p>
    <w:p w:rsidR="004E3878" w:rsidRDefault="004E3878" w:rsidP="004E387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"/>
        <w:gridCol w:w="9331"/>
      </w:tblGrid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19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lastRenderedPageBreak/>
              <w:t>3</w:t>
            </w:r>
          </w:p>
        </w:tc>
        <w:tc>
          <w:tcPr>
            <w:tcW w:w="9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19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Химия и жизнь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195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3.1</w:t>
            </w:r>
          </w:p>
        </w:tc>
        <w:tc>
          <w:tcPr>
            <w:tcW w:w="9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195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Роль химии в обеспечении экологической, энергетической и пищевой безопасности, развитии медицины. Понятие о научных методах познания веществ и химических реакций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2107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195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3.2</w:t>
            </w:r>
          </w:p>
        </w:tc>
        <w:tc>
          <w:tcPr>
            <w:tcW w:w="9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195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 xml:space="preserve">Представления об общих научных принципах промышленного получения важнейших веществ. Человек в мире веществ и материалов: важнейшие строительные материалы, конструкционные материалы, краски, стекло, керамика, материалы для электроники, </w:t>
            </w:r>
            <w:proofErr w:type="spellStart"/>
            <w:r>
              <w:t>наноматериалы</w:t>
            </w:r>
            <w:proofErr w:type="spellEnd"/>
            <w:r>
              <w:t>, органические и минеральные удобрения</w:t>
            </w:r>
          </w:p>
        </w:tc>
      </w:tr>
      <w:tr w:rsidR="004E3878" w:rsidTr="009363E7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195" w:wrap="notBeside" w:vAnchor="text" w:hAnchor="text" w:xAlign="center" w:y="1"/>
              <w:shd w:val="clear" w:color="auto" w:fill="auto"/>
              <w:spacing w:line="280" w:lineRule="exact"/>
              <w:ind w:left="280"/>
            </w:pPr>
            <w:r>
              <w:t>3.3</w:t>
            </w:r>
          </w:p>
        </w:tc>
        <w:tc>
          <w:tcPr>
            <w:tcW w:w="9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878" w:rsidRDefault="004E3878" w:rsidP="009363E7">
            <w:pPr>
              <w:pStyle w:val="20"/>
              <w:framePr w:w="10195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Химия и здоровье человека: правила использования лекарственных препаратов, правила безопасного использования препаратов бытовой химии в повседневной жизни</w:t>
            </w:r>
          </w:p>
        </w:tc>
      </w:tr>
    </w:tbl>
    <w:p w:rsidR="004E3878" w:rsidRDefault="004E3878" w:rsidP="004E3878">
      <w:pPr>
        <w:framePr w:w="10195" w:wrap="notBeside" w:vAnchor="text" w:hAnchor="text" w:xAlign="center" w:y="1"/>
        <w:rPr>
          <w:sz w:val="2"/>
          <w:szCs w:val="2"/>
        </w:rPr>
      </w:pPr>
    </w:p>
    <w:p w:rsidR="0089792E" w:rsidRDefault="004E3878">
      <w:bookmarkStart w:id="0" w:name="_GoBack"/>
      <w:bookmarkEnd w:id="0"/>
    </w:p>
    <w:sectPr w:rsidR="00897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F57"/>
    <w:rsid w:val="00084026"/>
    <w:rsid w:val="0049693E"/>
    <w:rsid w:val="004E3878"/>
    <w:rsid w:val="007A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6B5B89-BEF2-4650-BA8D-6AAD2AA0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E387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E387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Подпись к таблице_"/>
    <w:basedOn w:val="a0"/>
    <w:link w:val="a4"/>
    <w:rsid w:val="004E387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3pt">
    <w:name w:val="Основной текст (2) + 13 pt;Курсив"/>
    <w:basedOn w:val="2"/>
    <w:rsid w:val="004E387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4E387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4">
    <w:name w:val="Подпись к таблице"/>
    <w:basedOn w:val="a"/>
    <w:link w:val="a3"/>
    <w:rsid w:val="004E3878"/>
    <w:pPr>
      <w:shd w:val="clear" w:color="auto" w:fill="FFFFFF"/>
      <w:spacing w:line="44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3245</Words>
  <Characters>18498</Characters>
  <Application>Microsoft Office Word</Application>
  <DocSecurity>0</DocSecurity>
  <Lines>154</Lines>
  <Paragraphs>43</Paragraphs>
  <ScaleCrop>false</ScaleCrop>
  <Company/>
  <LinksUpToDate>false</LinksUpToDate>
  <CharactersWithSpaces>21700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2025-03-04T11:48:00Z</dcterms:created>
  <dcterms:modified xsi:type="dcterms:W3CDTF">2025-03-04T11:49:00Z</dcterms:modified>
</cp:coreProperties>
</file>