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2E" w:rsidRPr="00D22A5A" w:rsidRDefault="00D22A5A">
      <w:pPr>
        <w:rPr>
          <w:sz w:val="24"/>
          <w:szCs w:val="24"/>
        </w:rPr>
      </w:pPr>
      <w:r w:rsidRPr="00D22A5A">
        <w:rPr>
          <w:sz w:val="24"/>
          <w:szCs w:val="24"/>
        </w:rPr>
        <w:t>Поурочное планирование по литературе</w:t>
      </w:r>
    </w:p>
    <w:p w:rsidR="00D22A5A" w:rsidRDefault="00D22A5A" w:rsidP="00D22A5A">
      <w:pPr>
        <w:pStyle w:val="a4"/>
        <w:shd w:val="clear" w:color="auto" w:fill="auto"/>
        <w:spacing w:line="280" w:lineRule="exact"/>
        <w:jc w:val="left"/>
      </w:pPr>
      <w:r>
        <w:rPr>
          <w:rStyle w:val="Exact"/>
        </w:rPr>
        <w:t>10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9067"/>
      </w:tblGrid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103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after="300" w:line="280" w:lineRule="exact"/>
            </w:pPr>
            <w:r>
              <w:t>№</w:t>
            </w:r>
          </w:p>
          <w:p w:rsidR="00D22A5A" w:rsidRDefault="00D22A5A" w:rsidP="009363E7">
            <w:pPr>
              <w:pStyle w:val="20"/>
              <w:shd w:val="clear" w:color="auto" w:fill="auto"/>
              <w:spacing w:before="300" w:line="280" w:lineRule="exact"/>
            </w:pPr>
            <w:r>
              <w:t>урока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  <w:jc w:val="center"/>
            </w:pPr>
            <w:r>
              <w:t>Тема урока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1411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1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446" w:lineRule="exact"/>
              <w:jc w:val="both"/>
            </w:pPr>
            <w:r>
              <w:t>Обобщающее повторение: от древнерусской литературы до литературы XVIII в. «Слово о полку Игореве». Стихотворения М.В. Ломоносова, Г.Р. Державина. Комедия Д.И. Фонвизина «Недоросль»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2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446" w:lineRule="exact"/>
              <w:jc w:val="both"/>
            </w:pPr>
            <w:r>
              <w:t>Обобщающее повторение: стихотворения и баллады В.А. Жуковского; комедия А.С. Грибоедова «Горе от ума»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3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446" w:lineRule="exact"/>
              <w:jc w:val="both"/>
            </w:pPr>
            <w:r>
              <w:t>Обобщающее повторение: произведения А.С. Пушкина. Стихотворения, романы «Евгений Онегин» и «Капитанская дочка»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4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451" w:lineRule="exact"/>
              <w:jc w:val="both"/>
            </w:pPr>
            <w:r>
              <w:t>Обобщающее повторение: произведения М.Ю. Лермонтова. Стихотворения. Роман «Герой нашего времени»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5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446" w:lineRule="exact"/>
              <w:jc w:val="both"/>
            </w:pPr>
            <w:r>
              <w:t>Обобщающее повторение: произведения Н.В. Гоголя. Комедия «Ревизор». Поэма «Мертвые души»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6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442" w:lineRule="exact"/>
              <w:jc w:val="both"/>
            </w:pPr>
            <w:r>
              <w:t>Введение в курс литературы второй половины XIX в. Основные этапы жизни и творчества А.Н.Островского. Идейно-художественное своеобразие драмы «Гроза»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7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442" w:lineRule="exact"/>
              <w:jc w:val="both"/>
            </w:pPr>
            <w:r>
              <w:t>Тематика и проблематика пьесы «Гроза». Особенности сюжета и своеобразие конфликта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8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  <w:jc w:val="both"/>
            </w:pPr>
            <w:r>
              <w:t>Город Калинов и его обитатели. Образ Катерины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9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  <w:jc w:val="both"/>
            </w:pPr>
            <w:r>
              <w:t>Смысл названия и символика пьесы. Драма «Гроза» в русской критике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</w:pPr>
            <w:r>
              <w:t>Урок 10</w:t>
            </w:r>
          </w:p>
        </w:tc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shd w:val="clear" w:color="auto" w:fill="auto"/>
              <w:spacing w:line="280" w:lineRule="exact"/>
              <w:jc w:val="both"/>
            </w:pPr>
            <w:r>
              <w:t>Развитие речи. Подготовка к домашнему сочинению по пьесе</w:t>
            </w:r>
            <w:r>
              <w:t xml:space="preserve"> А.Н. Островского «Гроза»</w:t>
            </w: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9072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5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02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Резервный урок. Сочинение по пьесе А.Н.Островского «Гроза»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этапы жизни и творчества И.А.Гончарова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История создания романа «Обломов». Особенности композиции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Образ главного героя. Обломов и Штольц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Женские образы в романе «Обломов» и их роль в развитии сюжета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Социально-философский смысл романа «Обломов». Русская критика о романе. Понятие «обломовщина»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Развитие речи. Подготовка к домашнему сочинению по роману И.А. Гончарова «Обломов»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этапы жизни и творчества И.С. Тургенева. Творческая история создания романа «Отцы и дети»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19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Сюжет и проблематика романа «Отцы и дети»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Образ нигилиста в романе «Отцы и дети», конфликт поколений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Женские образы в романе «Отцы и дети»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«Вечные темы» в романе «Отцы и дети». Роль эпилога. Авторская позиция и способы ее выражения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Полемика вокруг романа «Отцы и дети»: Д.И. Писарев и другие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Развитие речи. Подготовка к домашнему сочинению по роману И.С.Тургенева «Отцы и дети»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Основные этапы жизни и творчества Ф.И. Тютчева. Поэт-философ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Тема родной природы в лирике Ф.И. Тютчева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Любовная лирика Ф.И. Тютчева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речи. Анализ лирического произведения Ф.И. Тютчева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29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этапы жизни и творчества Н.А. Некрасова. О народных истоках мироощущения поэта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30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Гражданская поэзия и лирика чувств Н.А. Некрасова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31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речи. Анализ лирического произведения Н.А.Некрасова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</w:pPr>
            <w:r>
              <w:t>Урок 32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8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История создания поэмы Н.А. Некрасова «Кому на Руси жить хорошо».</w:t>
            </w:r>
          </w:p>
        </w:tc>
      </w:tr>
    </w:tbl>
    <w:p w:rsidR="00D22A5A" w:rsidRDefault="00D22A5A" w:rsidP="00D22A5A">
      <w:pPr>
        <w:framePr w:w="10282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9302"/>
      </w:tblGrid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110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Особенности жанра, сюжета и композиции. Фольклорная основа произведения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33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2" w:lineRule="exact"/>
            </w:pPr>
            <w:r>
              <w:t>Многообразие народных типов в галерее персонажей «Кому на Руси жить хорошо»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34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Проблемы счастья и смысла жизни в поэме «Кому на Руси жить хорошо»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35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Основные этапы жизни и творчества А.А. Фета. Теория «чистого искусства»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36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Человек и природа в лирике А.А. Фета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37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Художественное мастерство А.А. Фета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38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Развитие речи. Анализ лирического произведения А.А. Фета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39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Подготовка к контрольной работе: ответы на проблемный вопрос, сочинение, тесты по поэзии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40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Контрольная работа: письменные ответы на проблемный вопрос, сочинение, тесты по поэзии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41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Основные этапы жизни и творчества М.Е. Салтыкова-Щедрина. Мастер сатиры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42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 xml:space="preserve">«История одного города» как сатирическое произведение. Глава </w:t>
            </w:r>
            <w:r w:rsidRPr="00D22A5A">
              <w:rPr>
                <w:rStyle w:val="213pt"/>
                <w:lang w:val="ru-RU" w:eastAsia="ru-RU" w:bidi="ru-RU"/>
              </w:rPr>
              <w:t>«О</w:t>
            </w:r>
            <w:r>
              <w:t xml:space="preserve"> корени происхождения глуповцев»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43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Собирательные образы градоначальников и «глуповцев». Главы «Опись градоначальникам», «Органчик», «Подтверждение покаяния» и другие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44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2" w:lineRule="exact"/>
            </w:pPr>
            <w:r>
              <w:t>Подготовка к презентации проектов по литературе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45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Презентация проектов по литературе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46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Основные этапы жизни и творчества Ф.М. Достоевского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47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История создания романа «Преступление и наказание». Жанровые и композиционные особенности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48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446" w:lineRule="exact"/>
            </w:pPr>
            <w:r>
              <w:t>Основные сюжетные линии романа «Преступление и наказание». Преступление Раскольникова. Идея о праве сильной личности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49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Раскольников в системе образов. Раскольников и его «двойники»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50</w:t>
            </w:r>
          </w:p>
        </w:tc>
        <w:tc>
          <w:tcPr>
            <w:tcW w:w="9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07" w:wrap="notBeside" w:vAnchor="text" w:hAnchor="text" w:xAlign="center" w:y="1"/>
              <w:shd w:val="clear" w:color="auto" w:fill="auto"/>
              <w:spacing w:line="280" w:lineRule="exact"/>
            </w:pPr>
            <w:r>
              <w:t>Униженные и оскорбленные в романе «Преступление и наказание».</w:t>
            </w:r>
          </w:p>
        </w:tc>
      </w:tr>
    </w:tbl>
    <w:p w:rsidR="00D22A5A" w:rsidRDefault="00D22A5A" w:rsidP="00D22A5A">
      <w:pPr>
        <w:framePr w:w="11107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5"/>
        <w:gridCol w:w="9293"/>
      </w:tblGrid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Образ Петербурга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51" w:lineRule="exact"/>
            </w:pPr>
            <w:r>
              <w:t>Образ Сонечки Мармеладовой и проблема нравственного идеала в романе «Преступление и наказание»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Библейские мотивы и образы в романе «Преступление и наказание»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Смысл названия романа «Преступление и наказание». Роль финала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2" w:lineRule="exact"/>
            </w:pPr>
            <w:r>
              <w:t>Художественное мастерство писателя. Психологизм в романе «Преступление и наказание»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51" w:lineRule="exact"/>
            </w:pPr>
            <w:r>
              <w:t>Историко-культурное значение романа Ф.М. Достоевского «Преступление и наказание»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6" w:lineRule="exact"/>
            </w:pPr>
            <w:r>
              <w:t>Развитие речи. Подготовка к домашнему сочинению по роману «Преступление и наказание»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Основные этапы жизни и творчества Л.Н. Толстого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2" w:lineRule="exact"/>
            </w:pPr>
            <w:r>
              <w:t>История создания романа-эпопеи «Война и мир». Жанровые особенности произведения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59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2" w:lineRule="exact"/>
            </w:pPr>
            <w:r>
              <w:t>Роман-эпопея «Война и мир». Смысл названия. Историческая основа произведения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Роман-эпопея «Война и мир». Нравственные устои и жизнь дворянства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6" w:lineRule="exact"/>
            </w:pPr>
            <w:r>
              <w:t>«Мысль семейная» в романе-эпопее «Война и мир»: Ростовы и Болконские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6" w:lineRule="exact"/>
            </w:pPr>
            <w:r>
              <w:t>Нравственно-философские взгляды Л.Н.Толстого, воплощенные в женских образах романа-эпопеи «Война и мир»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Поиски смысла жизни Андрея Болконского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Духовные искания Пьера Безухова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Отечественная война 1812 года в романе-эпопее «Война и мир»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2" w:lineRule="exact"/>
            </w:pPr>
            <w:r>
              <w:t>Бородинское сражение как идейно-композицинонный центр романа- эпопеи «Война и мир»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5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</w:pPr>
            <w:r>
              <w:t>Образы Кутузова и Наполеона в романе-эпопее «Война и мир»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ind w:right="240"/>
              <w:jc w:val="right"/>
            </w:pPr>
            <w:r>
              <w:t>Урок 68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42" w:lineRule="exact"/>
            </w:pPr>
            <w:r>
              <w:t>«Мысль народная» в романе-эпопее «Война и мир». Образ Платона Каратаева</w:t>
            </w:r>
          </w:p>
        </w:tc>
      </w:tr>
    </w:tbl>
    <w:p w:rsidR="00D22A5A" w:rsidRDefault="00D22A5A" w:rsidP="00D22A5A">
      <w:pPr>
        <w:framePr w:w="11098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9029"/>
      </w:tblGrid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69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Философия истории в романе-эпопее «Война и мир»: роль личности и стихийное начало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70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Психологизм прозы Толстого: «диалектика души»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71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Значение творчества Л.Н. Толстого в отечественной и мировой культуре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72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Развитие речи. Подготовка к домашнему сочинению по роману-эпопее Л.Н. Толстого «Война и мир»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73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Основные этапы жизни и творчества Н.С. Лескова. Художественный мир произведений писателя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74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51" w:lineRule="exact"/>
              <w:jc w:val="both"/>
            </w:pPr>
            <w:r>
              <w:t>Изображение этапов духовного пути личности в произведениях Н.С. Лескова. Особенности лесковской повествовательной манеры сказа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75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Основные этапы жизни и творчества А.П. Чехова. Новаторство прозы писателя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76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Идейно-художественное своеобразие рассказа «Ионыч»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77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Многообразие философско-психологической проблематики в рассказах А.П. Чехова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78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А.П. Чехов. Комедия «Вишневый сад». История создания, жанровые особенности комедии. Смысл названия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79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Проблематика комедии «Вишневый сад». Особенности конфликта и системы образов. Разрушение «дворянского гнезда»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80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Раневская и Гаев как герои уходящего в прошлое усадебного быта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81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Настоящее и будущее в комедии «Вишневый сад»: образы Лопахина, Пети и Ани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82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Художественное мастерство, новаторство Чехова-драматурга. Значение творческого наследия А.П. Чехова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83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Развитие речи. Подготовка к домашнему сочинению по творчеству А.П. Чехова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84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2" w:lineRule="exact"/>
              <w:jc w:val="both"/>
            </w:pPr>
            <w:r>
              <w:t>Внеклассное чтение «Любимые страницы литературы второй половины XIX в.»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85</w:t>
            </w:r>
          </w:p>
        </w:tc>
        <w:tc>
          <w:tcPr>
            <w:tcW w:w="9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46" w:lineRule="exact"/>
              <w:jc w:val="both"/>
            </w:pPr>
            <w:r>
              <w:t>Подготовка к контрольной работе: ответы на проблемный вопрос, сочинение, тесты по литературе второй половины XIX в.</w:t>
            </w:r>
          </w:p>
        </w:tc>
      </w:tr>
    </w:tbl>
    <w:p w:rsidR="00D22A5A" w:rsidRDefault="00D22A5A" w:rsidP="00D22A5A">
      <w:pPr>
        <w:framePr w:w="10205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9326"/>
      </w:tblGrid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lastRenderedPageBreak/>
              <w:t>Урок 86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6" w:lineRule="exact"/>
            </w:pPr>
            <w:r>
              <w:t>Контрольная работа: ответы на проблемный вопрос, сочинение, тесты по литературе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87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</w:pPr>
            <w:r>
              <w:t>Презентация проектов по литературе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88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51" w:lineRule="exact"/>
            </w:pPr>
            <w:r>
              <w:t>Поэзия народов России. Страницы жизни поэта (по выбору, например, Г. Тукая, К. Хетагурова) и особенности его лирики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89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2" w:lineRule="exact"/>
            </w:pPr>
            <w:r>
              <w:t>Резервный урок. Анализ лирического произведения из поэзии народов России (по выбору)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51" w:lineRule="exact"/>
            </w:pPr>
            <w:r>
              <w:t>Жизнь и творчество писателя (Ч. Диккенса, Г. Флобера и других). История создания, сюжет и композиция произведения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2" w:lineRule="exact"/>
            </w:pPr>
            <w:r>
              <w:t>Ч. Диккенс. Роман «Большие надежды». Тематика, проблематика. Система образов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2" w:lineRule="exact"/>
            </w:pPr>
            <w:r>
              <w:t>Резервный урок. Г. Флобер «Мадам Бовари». Художественное мастерство писателя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93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</w:pPr>
            <w:r>
              <w:t>Развитие речи. Письменный ответ на проблемный вопрос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94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2" w:lineRule="exact"/>
            </w:pPr>
            <w:r>
              <w:t>Страницы жизни поэта (А. Рембо, Ш. Бодлера и других), особенности его лирики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95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2" w:lineRule="exact"/>
            </w:pPr>
            <w:r>
              <w:t>Резервный урок. Символические образы в стихотворениях, особенности поэтического языка (на выбор А. Рембо, Ш. Бодлера и другие )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96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6" w:lineRule="exact"/>
            </w:pPr>
            <w:r>
              <w:t>Жизнь и творчество драматурга (Г. Ибсен и другие) История создания, сюжет и конфликт в произведении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97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6" w:lineRule="exact"/>
            </w:pPr>
            <w:r>
              <w:t>Резервный урок. Г. Ибсен «Кукольный дом». Проблематика пьесы. Система образов. Новаторство драматурга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98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6" w:lineRule="exact"/>
            </w:pPr>
            <w:r>
              <w:t>Резервный урок. Повторение. Сквозные образы и мотивы в литературе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Урок 99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2" w:lineRule="exact"/>
            </w:pPr>
            <w:r>
              <w:t>Резервный урок. Обобщение пройденного материала по литературе второй половины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^рок 100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</w:pPr>
            <w:r>
              <w:t>Внеклассное чтение «В мире современной литературы»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^рок 101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442" w:lineRule="exact"/>
            </w:pPr>
            <w:r>
              <w:t>Резервный урок. Подготовка к презентации проекта по зарубежной литературе начала XIX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  <w:ind w:right="220"/>
              <w:jc w:val="right"/>
            </w:pPr>
            <w:r>
              <w:t>/рок 102</w:t>
            </w:r>
          </w:p>
        </w:tc>
        <w:tc>
          <w:tcPr>
            <w:tcW w:w="9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26" w:wrap="notBeside" w:vAnchor="text" w:hAnchor="text" w:xAlign="center" w:y="1"/>
              <w:shd w:val="clear" w:color="auto" w:fill="auto"/>
              <w:spacing w:line="280" w:lineRule="exact"/>
            </w:pPr>
            <w:r>
              <w:t>Презентация проекта по зарубежной литературе XIX в.</w:t>
            </w:r>
          </w:p>
        </w:tc>
      </w:tr>
    </w:tbl>
    <w:p w:rsidR="00D22A5A" w:rsidRDefault="00D22A5A" w:rsidP="00D22A5A">
      <w:pPr>
        <w:framePr w:w="11126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  <w:sectPr w:rsidR="00D22A5A">
          <w:pgSz w:w="11900" w:h="16840"/>
          <w:pgMar w:top="1021" w:right="232" w:bottom="892" w:left="542" w:header="0" w:footer="3" w:gutter="0"/>
          <w:cols w:space="720"/>
          <w:noEndnote/>
          <w:docGrid w:linePitch="360"/>
        </w:sectPr>
      </w:pPr>
    </w:p>
    <w:p w:rsidR="00D22A5A" w:rsidRDefault="00D22A5A" w:rsidP="00D22A5A">
      <w:pPr>
        <w:spacing w:before="46" w:after="46" w:line="240" w:lineRule="exact"/>
        <w:rPr>
          <w:sz w:val="19"/>
          <w:szCs w:val="19"/>
        </w:rPr>
      </w:pPr>
    </w:p>
    <w:p w:rsidR="00D22A5A" w:rsidRDefault="00D22A5A" w:rsidP="00D22A5A">
      <w:pPr>
        <w:rPr>
          <w:sz w:val="2"/>
          <w:szCs w:val="2"/>
        </w:rPr>
        <w:sectPr w:rsidR="00D22A5A">
          <w:pgSz w:w="11900" w:h="16840"/>
          <w:pgMar w:top="863" w:right="0" w:bottom="717" w:left="0" w:header="0" w:footer="3" w:gutter="0"/>
          <w:cols w:space="720"/>
          <w:noEndnote/>
          <w:docGrid w:linePitch="360"/>
        </w:sectPr>
      </w:pPr>
    </w:p>
    <w:p w:rsidR="00D22A5A" w:rsidRDefault="00D22A5A" w:rsidP="00D22A5A">
      <w:pPr>
        <w:spacing w:line="360" w:lineRule="exact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173990</wp:posOffset>
                </wp:positionH>
                <wp:positionV relativeFrom="paragraph">
                  <wp:posOffset>1270</wp:posOffset>
                </wp:positionV>
                <wp:extent cx="5943600" cy="887730"/>
                <wp:effectExtent l="254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A5A" w:rsidRDefault="00D22A5A" w:rsidP="00D22A5A">
                            <w:pPr>
                              <w:pStyle w:val="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446" w:lineRule="exact"/>
                            </w:pPr>
                            <w:r>
                              <w:rPr>
                                <w:rStyle w:val="2Exact"/>
                              </w:rPr>
                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.7pt;margin-top:.1pt;width:468pt;height:69.9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9w9xg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MPmKApP&#10;xx4c5XA2nU4mp7aBLomH261U+gUVDTJGgiX036KTzZXSJhsSDy4mGBcZq2urgZo/2ADHfgdiw1Vz&#10;ZrKwLb2NvGgxXUxDJwzGCyf00tS5yOahM878ySg9Tefz1P9s4vphXLGioNyEGeTlh3/Wvr3Qe2Ec&#10;BKZEzQoDZ1JScrWc1xJtCMg7s5+tOZwc3dyHadgiAJdHlPwg9C6DyMnG04kTZuHIiSbe1PH86DIa&#10;e2EUptlDSleM03+nhLoER6Ng1IvpmPQjbp79nnIjccM0DJCaNaCIgxOJjQQXvLCt1YTVvX2vFCb9&#10;Yymg3UOjrWCNRnu16u1yCyhGxUtR3IB0pQBlgQhh6oFRCfkJow4mSILVxzWRFKP6JQf5m3EzGHIw&#10;loNBeA5XE6wx6s257sfSupVsVQHy8MAu4IlkzKr3mMX+YcFUsCT2E8yMnfv/1us4Z2e/AQAA//8D&#10;AFBLAwQUAAYACAAAACEAZA1dl9oAAAAHAQAADwAAAGRycy9kb3ducmV2LnhtbEyOMU/DMBCFdyT+&#10;g3VILKi1E6qUhjgVQrCwUVjY3PhIIuxzFLtJ6K/nmGA6Pb1P775qv3gnJhxjH0hDtlYgkJpge2o1&#10;vL89r+5AxGTIGhcINXxjhH19eVGZ0oaZXnE6pFbwCMXSaOhSGkopY9OhN3EdBiTuPsPoTeI4ttKO&#10;ZuZx72SuVCG96Yk/dGbAxw6br8PJayiWp+HmZYf5fG7cRB/nLEuYaX19tTzcg0i4pD8YfvVZHWp2&#10;OoYT2Sichny7YZIvCG53xS3HI2MbpUDWlfzvX/8AAAD//wMAUEsBAi0AFAAGAAgAAAAhALaDOJL+&#10;AAAA4QEAABMAAAAAAAAAAAAAAAAAAAAAAFtDb250ZW50X1R5cGVzXS54bWxQSwECLQAUAAYACAAA&#10;ACEAOP0h/9YAAACUAQAACwAAAAAAAAAAAAAAAAAvAQAAX3JlbHMvLnJlbHNQSwECLQAUAAYACAAA&#10;ACEAZL/cPcYCAACvBQAADgAAAAAAAAAAAAAAAAAuAgAAZHJzL2Uyb0RvYy54bWxQSwECLQAUAAYA&#10;CAAAACEAZA1dl9oAAAAHAQAADwAAAAAAAAAAAAAAAAAgBQAAZHJzL2Rvd25yZXYueG1sUEsFBgAA&#10;AAAEAAQA8wAAACcGAAAAAA==&#10;" filled="f" stroked="f">
                <v:textbox style="mso-fit-shape-to-text:t" inset="0,0,0,0">
                  <w:txbxContent>
                    <w:p w:rsidR="00D22A5A" w:rsidRDefault="00D22A5A" w:rsidP="00D22A5A">
                      <w:pPr>
                        <w:pStyle w:val="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446" w:lineRule="exact"/>
                      </w:pPr>
                      <w:r>
                        <w:rPr>
                          <w:rStyle w:val="2Exact"/>
                        </w:rPr>
          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556233C6" wp14:editId="336903EE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7193280" cy="7947660"/>
                <wp:effectExtent l="0" t="0" r="762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3280" cy="794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2A5A" w:rsidRDefault="00D22A5A" w:rsidP="00D22A5A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Таблица 4.1</w:t>
                            </w:r>
                          </w:p>
                          <w:p w:rsidR="00D22A5A" w:rsidRDefault="00D22A5A" w:rsidP="00D22A5A">
                            <w:pPr>
                              <w:pStyle w:val="a4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Exact"/>
                              </w:rPr>
                              <w:t>11 класс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50"/>
                              <w:gridCol w:w="8832"/>
                            </w:tblGrid>
                            <w:tr w:rsidR="00D22A5A" w:rsidT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87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ind w:left="340"/>
                                  </w:pPr>
                                  <w:r>
                                    <w:t>№ урока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center"/>
                                  </w:pPr>
                                  <w:r>
                                    <w:t>Тема урока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1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22" w:lineRule="exact"/>
                                    <w:jc w:val="both"/>
                                  </w:pPr>
                                  <w:r>
                                    <w:t>Введение в курс русской литературы XX в. Основные этапы жизни и творчества А.И. Куприна. Проблематика рассказов писателя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2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Своеобразие сюжета повести А.И. Куприна «Олеся». Художественное мастерство писателя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3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Основные этапы жизни и творчества Л.Н. Андреева. На перепутьях реализма и модернизма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4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8" w:lineRule="exact"/>
                                    <w:jc w:val="both"/>
                                  </w:pPr>
                                  <w:r>
                                    <w:t>Проблематика рассказа Л.Н. Андреева «Большой шлем». Трагическое мироощущение автора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5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8" w:lineRule="exact"/>
                                    <w:jc w:val="both"/>
                                  </w:pPr>
                                  <w:r>
                                    <w:t>Основные этапы жизни и творчества М. Горького. Романтический пафос и суровая правда рассказов писателя</w:t>
                                  </w:r>
                                </w:p>
                              </w:tc>
                            </w:tr>
                            <w:tr w:rsidR="00D22A5A" w:rsidT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71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6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Социально-философская драма «На дне». История создания, смысл названия произведения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7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Тематика, проблематика, система образов драмы «На дне»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8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«Три правды» в пьесе «На дне» и их трагическое столкновение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9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  <w:jc w:val="both"/>
                                  </w:pPr>
                                  <w:r>
                                    <w:t>Новаторство Горького-драматурга. Сценическая судьба пьесы «На дне»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98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10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Развитие речи. Подготовка к домашнему сочинению по пьесе М. Горького «На дне»</w:t>
                                  </w:r>
                                </w:p>
                              </w:tc>
                            </w:tr>
                            <w:tr w:rsidR="00D22A5A" w:rsidT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4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11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08" w:lineRule="exact"/>
                                    <w:jc w:val="both"/>
                                  </w:pPr>
                                  <w:r>
                                    <w:t>Резервный урок. Подготовка к сочинению по пьесе М. Горького «На дне»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98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12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8" w:lineRule="exact"/>
                                    <w:jc w:val="both"/>
                                  </w:pPr>
                                  <w:r>
                                    <w:t>Серебряный век русской литературы. Эстетические программы модернистских объединений</w:t>
                                  </w:r>
                                </w:p>
                              </w:tc>
                            </w:tr>
                            <w:tr w:rsidR="00D22A5A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334"/>
                                <w:jc w:val="center"/>
                              </w:trPr>
                              <w:tc>
                                <w:tcPr>
                                  <w:tcW w:w="14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280" w:lineRule="exact"/>
                                  </w:pPr>
                                  <w:r>
                                    <w:t>Урок 13</w:t>
                                  </w:r>
                                </w:p>
                              </w:tc>
                              <w:tc>
                                <w:tcPr>
                                  <w:tcW w:w="883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D22A5A" w:rsidRDefault="00D22A5A">
                                  <w:pPr>
                                    <w:pStyle w:val="20"/>
                                    <w:shd w:val="clear" w:color="auto" w:fill="auto"/>
                                    <w:spacing w:line="413" w:lineRule="exact"/>
                                    <w:jc w:val="both"/>
                                  </w:pPr>
                                  <w:r>
                                    <w:t>Художественный мир поэта (на выбор К. Д. Бальмонта, М. А. Волошина, Н. С. Гумилёва и других). Основные темы и мотивы лирики поэта</w:t>
                                  </w:r>
                                </w:p>
                              </w:tc>
                            </w:tr>
                          </w:tbl>
                          <w:p w:rsidR="00D22A5A" w:rsidRDefault="00D22A5A" w:rsidP="00D22A5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233C6" id="Надпись 1" o:spid="_x0000_s1027" type="#_x0000_t202" style="position:absolute;margin-left:0;margin-top:13.35pt;width:566.4pt;height:625.8pt;z-index:251660288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gK1yAIAALc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GHHSQIt2X3ffdt93P3c/bj/ffkG+qVHXqhhcr1tw1ttLsTX+hq9qr0T+&#10;TiEu5hXhK3ohpegqSgrI0d50j672OMqALLsXooBgZK2FBdqWsjGAUBIE6NCrm0N/6FajHDYnfnQa&#10;TOEoh7NJFE7GY9tBl8TD9VYq/YyKBhkjwRIEYOHJ5kppIAKug4uJxkXG6tqKoOb3NsCx34HgcNWc&#10;mTRsTz9GXrSYLqahEwbjhRN6aepcZPPQGWf+ZJSepvN56n8ycf0wrlhRUG7CDPrywz/r317pvTIO&#10;ClOiZoWBMykpuVrOa4k2BPSd2c+0C5I/cnPvp2GPgcsDSn4QepdB5GTj6cQJs3DkRBNv6nh+dBmN&#10;vTAK0+w+pSvG6b9TQl2Co1Ew6tX0W26e/R5zI3HDNEyQmjUJnh6cSGw0uOCFba0mrO7to1KY9O9K&#10;ARUbGm0Va0Tay1Vvl9v9AwEwo+alKG5AwlKAwECMMP3AqIT8gFEHkyTB6v2aSIpR/ZzDMzBjZzDk&#10;YCwHg/AcriZYY9Sbc92Pp3Ur2aoC5OGhXcBTyZgV8V0WwMAsYDpYLvtJZsbP8dp63c3b2S8AAAD/&#10;/wMAUEsDBBQABgAIAAAAIQDSsYdP3QAAAAkBAAAPAAAAZHJzL2Rvd25yZXYueG1sTI/BTsMwDIbv&#10;SLxDZCQuiKXNpG6UphNCcOHGxoVb1pi2InGqJmvLnh7vBDdbv/X7+6rd4p2YcIx9IA35KgOB1ATb&#10;U6vh4/B6vwURkyFrXCDU8IMRdvX1VWVKG2Z6x2mfWsElFEujoUtpKKWMTYfexFUYkDj7CqM3idex&#10;lXY0M5d7J1WWFdKbnvhDZwZ87rD53p+8hmJ5Ge7eHlDN58ZN9HnO84S51rc3y9MjiIRL+juGCz6j&#10;Q81Mx3AiG4XTwCJJgyo2IC5pvlZscuRJbbZrkHUl/xvUvwAAAP//AwBQSwECLQAUAAYACAAAACEA&#10;toM4kv4AAADhAQAAEwAAAAAAAAAAAAAAAAAAAAAAW0NvbnRlbnRfVHlwZXNdLnhtbFBLAQItABQA&#10;BgAIAAAAIQA4/SH/1gAAAJQBAAALAAAAAAAAAAAAAAAAAC8BAABfcmVscy8ucmVsc1BLAQItABQA&#10;BgAIAAAAIQD3KgK1yAIAALcFAAAOAAAAAAAAAAAAAAAAAC4CAABkcnMvZTJvRG9jLnhtbFBLAQIt&#10;ABQABgAIAAAAIQDSsYdP3QAAAAkBAAAPAAAAAAAAAAAAAAAAACIFAABkcnMvZG93bnJldi54bWxQ&#10;SwUGAAAAAAQABADzAAAALAYAAAAA&#10;" filled="f" stroked="f">
                <v:textbox style="mso-fit-shape-to-text:t" inset="0,0,0,0">
                  <w:txbxContent>
                    <w:p w:rsidR="00D22A5A" w:rsidRDefault="00D22A5A" w:rsidP="00D22A5A">
                      <w:pPr>
                        <w:pStyle w:val="a4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Таблица 4.1</w:t>
                      </w:r>
                    </w:p>
                    <w:p w:rsidR="00D22A5A" w:rsidRDefault="00D22A5A" w:rsidP="00D22A5A">
                      <w:pPr>
                        <w:pStyle w:val="a4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Exact"/>
                        </w:rPr>
                        <w:t>11 класс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50"/>
                        <w:gridCol w:w="8832"/>
                      </w:tblGrid>
                      <w:tr w:rsidR="00D22A5A" w:rsidT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87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ind w:left="340"/>
                            </w:pPr>
                            <w:r>
                              <w:t>№ урока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center"/>
                            </w:pPr>
                            <w:r>
                              <w:t>Тема урока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1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22" w:lineRule="exact"/>
                              <w:jc w:val="both"/>
                            </w:pPr>
                            <w:r>
                              <w:t>Введение в курс русской литературы XX в. Основные этапы жизни и творчества А.И. Куприна. Проблематика рассказов писателя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2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Своеобразие сюжета повести А.И. Куприна «Олеся». Художественное мастерство писателя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3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Основные этапы жизни и творчества Л.Н. Андреева. На перепутьях реализма и модернизма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4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t>Проблематика рассказа Л.Н. Андреева «Большой шлем». Трагическое мироощущение автора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5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t>Основные этапы жизни и творчества М. Горького. Романтический пафос и суровая правда рассказов писателя</w:t>
                            </w:r>
                          </w:p>
                        </w:tc>
                      </w:tr>
                      <w:tr w:rsidR="00D22A5A" w:rsidT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71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6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Социально-философская драма «На дне». История создания, смысл названия произведения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7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Тематика, проблематика, система образов драмы «На дне»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8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«Три правды» в пьесе «На дне» и их трагическое столкновение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9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both"/>
                            </w:pPr>
                            <w:r>
                              <w:t>Новаторство Горького-драматурга. Сценическая судьба пьесы «На дне»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98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10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Развитие речи. Подготовка к домашнему сочинению по пьесе М. Горького «На дне»</w:t>
                            </w:r>
                          </w:p>
                        </w:tc>
                      </w:tr>
                      <w:tr w:rsidR="00D22A5A" w:rsidT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4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11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08" w:lineRule="exact"/>
                              <w:jc w:val="both"/>
                            </w:pPr>
                            <w:r>
                              <w:t>Резервный урок. Подготовка к сочинению по пьесе М. Горького «На дне»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98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12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8" w:lineRule="exact"/>
                              <w:jc w:val="both"/>
                            </w:pPr>
                            <w:r>
                              <w:t>Серебряный век русской литературы. Эстетические программы модернистских объединений</w:t>
                            </w:r>
                          </w:p>
                        </w:tc>
                      </w:tr>
                      <w:tr w:rsidR="00D22A5A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334"/>
                          <w:jc w:val="center"/>
                        </w:trPr>
                        <w:tc>
                          <w:tcPr>
                            <w:tcW w:w="14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280" w:lineRule="exact"/>
                            </w:pPr>
                            <w:r>
                              <w:t>Урок 13</w:t>
                            </w:r>
                          </w:p>
                        </w:tc>
                        <w:tc>
                          <w:tcPr>
                            <w:tcW w:w="883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D22A5A" w:rsidRDefault="00D22A5A">
                            <w:pPr>
                              <w:pStyle w:val="20"/>
                              <w:shd w:val="clear" w:color="auto" w:fill="auto"/>
                              <w:spacing w:line="413" w:lineRule="exact"/>
                              <w:jc w:val="both"/>
                            </w:pPr>
                            <w:r>
                              <w:t>Художественный мир поэта (на выбор К. Д. Бальмонта, М. А. Волошина, Н. С. Гумилёва и других). Основные темы и мотивы лирики поэта</w:t>
                            </w:r>
                          </w:p>
                        </w:tc>
                      </w:tr>
                    </w:tbl>
                    <w:p w:rsidR="00D22A5A" w:rsidRDefault="00D22A5A" w:rsidP="00D22A5A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360" w:lineRule="exact"/>
      </w:pPr>
    </w:p>
    <w:p w:rsidR="00D22A5A" w:rsidRDefault="00D22A5A" w:rsidP="00D22A5A">
      <w:pPr>
        <w:spacing w:line="558" w:lineRule="exact"/>
      </w:pPr>
    </w:p>
    <w:p w:rsidR="00D22A5A" w:rsidRDefault="00D22A5A" w:rsidP="00D22A5A">
      <w:pPr>
        <w:rPr>
          <w:sz w:val="2"/>
          <w:szCs w:val="2"/>
        </w:rPr>
        <w:sectPr w:rsidR="00D22A5A">
          <w:type w:val="continuous"/>
          <w:pgSz w:w="11900" w:h="16840"/>
          <w:pgMar w:top="863" w:right="508" w:bottom="717" w:left="111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8"/>
        <w:gridCol w:w="8724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lastRenderedPageBreak/>
              <w:t>Урок 14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Развитие речи. Анализ лирического произведения поэтов Серебряного века (по выбору)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15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этапы жизни и творчества И.А. Бунина. Темы и мотивы рассказов писателя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16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Тема любви в произведениях И.А. Бунина («Антоновские яблоки», «Чистый понедельник»)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5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17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Социально-философская проблематика рассказов И.А. Бунина («Господин из Сан-Франциско»)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18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этапы жизни и творчества А.А. Блока. Поэт и символизм. Разнообразие мотивов лирики. Образ Прекрасной Дамы в поэзии. («Незнакомка», «На железной дороге», «О, весна, без конца и без краю...», «О, я хочу безумно жить...»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19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Образ «страшного мира» в лирике А.А. Блока. Тема Родины. («Россия», «Ночь, улица, фонарь, аптека...», «Река раскинулась. Течёт, грустит лениво...» (из цикла «На поле Куликовом»), «О доблестях, о подвигах, о славе...»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20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Поэт и революция. Поэма А.А. Блока «Двенадцать». История создания, многоплановость, сложность художественного мира поэмы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5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21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Герои поэмы «Двенадцать», сюжет, композиция, многозначность финала. Художественное своеобразие языка поэмы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78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22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Подготовка к презентации проекта по литературе начала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73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23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Презентация проекта по литературе начала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9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24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этапы жизни и творчества В.В. Маяковского. Новаторство поэтики Маяковского. Лирический герой ранних произведений поэта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5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25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03" w:lineRule="exact"/>
              <w:jc w:val="both"/>
            </w:pPr>
            <w:r>
              <w:t>Поэт и революция. Сатира в стихотворениях В.В. Маяковского («Прозаседавшиеся»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5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26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Своеобразие любовной лирики В.В. Маяковского («Послушайте!», «Лиличка!», «Письмо Татьяне Яковлевой»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78"/>
          <w:jc w:val="center"/>
        </w:trPr>
        <w:tc>
          <w:tcPr>
            <w:tcW w:w="19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27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Художественный мир поэмы В.В. Маяковского «Облако в штанах»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12"/>
          <w:jc w:val="center"/>
        </w:trPr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28</w:t>
            </w:r>
          </w:p>
        </w:tc>
        <w:tc>
          <w:tcPr>
            <w:tcW w:w="8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Основные этапы жизни и творчества С.А. Есенина. Особенности лирики поэта и многообразие тематики стихотворений («Гой ты, Русь, моя родная...», «Собаке Качалова», «Не жалею, не зову, не плачу...»</w:t>
            </w:r>
          </w:p>
        </w:tc>
      </w:tr>
    </w:tbl>
    <w:p w:rsidR="00D22A5A" w:rsidRDefault="00D22A5A" w:rsidP="00D22A5A">
      <w:pPr>
        <w:framePr w:w="11112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4"/>
        <w:gridCol w:w="8738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76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693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29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Тема России и родного дома в лирике С.А. Есенина. Природа и человек в произведениях поэта («Письмо матери», «Спит ковыль. Равнина дорогая...», «Я последний поэт деревни...», «Русь Советская», «Низкий дом с голубыми ставнями...»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72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30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Своеобразие любовной лирики С.А. Есенина («Шаганэ ты моя, Шаганэ...»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76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31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Развитие речи. Подготовка к домашнему сочинению по лирике А.А. Блока, В.В. Маяковского, С.А.Есенина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87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32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Страницы жизни и творчества О.Э.Манделынтама. Основные мотивы лирики поэта, философичность его поэзии («Бессонница. Гомер. Тугие паруса...», «За гремучую доблесть грядущих веков...»)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684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33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Художественное своеобразие поэзии О.Э. Мандельштама. Символика цвета, ритмико-интонационное многообразие лирики поэта (стихотворения «Ленинград», «Мы живём, под собою не чуя страны...»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34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Страницы жизни и творчества М.И. Цветаевой. Многообразие тематики и проблематики в лирике поэта («Моим стихам, написанным так рано...», «Кто создан из камня, кто создан из глины...»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2094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35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Уникальность поэтического голоса М.И. Цветаевой. Искренность лирического монолога-исповеди («Идёшь, на меня похожий...», «Мне нравится, что вы больны не мной...», «Тоска по родине! Давно...», «Книги в красном переплёте», «Бабушке», «Красною кистью...» (из цикла «Стихи о Москве»)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684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36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Основные этапы жизни и творчества А.А. Ахматовой. Многообразие тематики лирики. Любовь как всепоглощающее чувство в лирике поэта («Песня последней встречи», «Сжала руки под темной вуалью...», «Смуглый отрок бродил по аллеям...»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679"/>
          <w:jc w:val="center"/>
        </w:trPr>
        <w:tc>
          <w:tcPr>
            <w:tcW w:w="19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37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Гражданский пафос лирики А.А. Ахматовой. Тема Родины и судьбы в творчестве поэта («Не с теми я, кто бросил землю...», «Мужество», «Приморский сонет», «Родная земля», «Мне голос был. Он звал утешно...»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4"/>
          <w:jc w:val="center"/>
        </w:trPr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38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112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История создания поэмы А.А. Ахматовой «Реквием». Трагедия народа</w:t>
            </w:r>
          </w:p>
        </w:tc>
      </w:tr>
    </w:tbl>
    <w:p w:rsidR="00D22A5A" w:rsidRDefault="00D22A5A" w:rsidP="00D22A5A">
      <w:pPr>
        <w:framePr w:w="11112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6"/>
        <w:gridCol w:w="8546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02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и поэта. Смысл названия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39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Широта эпического обобщения в поэме «Реквием». Художественное своеобразие произведения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40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Подготовка к контрольной работе: ответы на проблемный вопрос, сочинение, тесты по литературе первой половины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41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Контрольная работа: письменные ответы, сочинение, тесты по литературе первой половины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42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Страницы жизни и творчества Н.А. Островского. История создания, идейно-художественное своеобразие романа «Как закалялась сталь»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43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Образ Павки Корчагина как символ мужества, героизма и силы духа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44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Основные этапы жизни и творчества М.А. Шолохова. История создания шолоховского эпоса. Особенности жанра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45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Роман-эпопея «Тихий Дон». Система образов. Тема семьи. Нравственные ценности казачества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46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Роман-эпопея «Тихий Дон». Трагедия целого народа и судьба одного человека.Проблема гуманизма в эпопее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6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47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Женские судьбы в романе-эпопее «Тихий Дон». Роль пейзажа в произведении.Традиции Л. Н. Толстого в прозе М.А. Шолохова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48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Развитие речи. Анализ эпизода романа-эпопеи М.А. Шолохова «Тихий Дон»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98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49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Основные этапы жизни и творчества М.А. Булгакова. История создания произведения «Белая гвардия», «Мастер и Маргарита» (один роман по выбору)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98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50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Своеобразие жанра и композиции. Многомерность исторического пространства в романе «Белая гвардия», «Мастер и Маргарита» (один роман по выбору) . Система образов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51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Проблема выбора нравственной и гражданской позиции в романе «Белая гвардия», «Мастер и Маргарита» (один роман по выбору)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88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52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Эпическая широта изображенной панорамы и лиризм размышлений повествователя.Смысл финала романа «Белая гвардия», «Мастер и Маргарита» (один роман по выбору)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</w:pPr>
            <w:r>
              <w:t>Урок 53</w:t>
            </w:r>
          </w:p>
        </w:tc>
        <w:tc>
          <w:tcPr>
            <w:tcW w:w="8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10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Развитие речи. Подготовка к домашнему сочинению на литературную</w:t>
            </w:r>
          </w:p>
        </w:tc>
      </w:tr>
    </w:tbl>
    <w:p w:rsidR="00D22A5A" w:rsidRDefault="00D22A5A" w:rsidP="00D22A5A">
      <w:pPr>
        <w:framePr w:w="10210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9"/>
        <w:gridCol w:w="8566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D22A5A">
            <w:pPr>
              <w:framePr w:w="10210" w:wrap="notBeside" w:vAnchor="text" w:hAnchor="page" w:x="1249" w:y="-53"/>
              <w:rPr>
                <w:sz w:val="10"/>
                <w:szCs w:val="10"/>
              </w:rPr>
            </w:pP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  <w:jc w:val="both"/>
            </w:pPr>
            <w:r>
              <w:t>тему по творчеству М.А. Шолохова и М.А. Булгакова (по выбору)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54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3" w:lineRule="exact"/>
              <w:jc w:val="both"/>
            </w:pPr>
            <w:r>
              <w:t>Картины жизни и творчества А.П. Платонова. Утопические идеи произведений писателя. Особый тип платоновского героя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55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8" w:lineRule="exact"/>
              <w:jc w:val="both"/>
            </w:pPr>
            <w:r>
              <w:t>Высокий пафос и острая сатира произведений А.П. Платонова (одно произведение по выбору). Например, «В прекрасном и яростном мире», «Котлован», «Возвращение». Самобытность языка и стиля писателя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56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8" w:lineRule="exact"/>
              <w:jc w:val="both"/>
            </w:pPr>
            <w:r>
              <w:t>Страницы жизни и творчества А.Т. Твардовского. Тематика и проблематика произведений автора (не менее трёх по выбору)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57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8" w:lineRule="exact"/>
              <w:jc w:val="both"/>
            </w:pPr>
            <w:r>
              <w:t>Поэт и время. Основные мотивы лирики А.Т. Твардовского. Тема Великой Отечественной войны («Памяти матери» («В краю, куда их вывезли гуртом...»), «Я знаю, никакой моей вины...»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58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3" w:lineRule="exact"/>
              <w:jc w:val="both"/>
            </w:pPr>
            <w:r>
              <w:t>Тема памяти. Доверительность и исповедальность лирической интонации А.Т. Твардовского («Дробится рваный цоколь монумента...»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59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  <w:jc w:val="both"/>
            </w:pPr>
            <w:r>
              <w:t>Тема Великой Отечественной войны в прозе. Человек на войне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60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8" w:lineRule="exact"/>
              <w:jc w:val="both"/>
            </w:pPr>
            <w:r>
              <w:t>Историческая правда художественных произведений о Великой Отечественной войне. Своеобразие «лейтенантской» прозы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61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3" w:lineRule="exact"/>
              <w:jc w:val="both"/>
            </w:pPr>
            <w:r>
              <w:t>Героизм и мужество защитников Отечества. Традиции реалистической прозы о войне в русской литературе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62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8" w:lineRule="exact"/>
              <w:jc w:val="both"/>
            </w:pPr>
            <w:r>
              <w:t>Страницы жизни и творчества А.А.Фадеева. История создания романа «Молодая гвардия». Жизненная правда и художественный вымысел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63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3" w:lineRule="exact"/>
              <w:jc w:val="both"/>
            </w:pPr>
            <w:r>
              <w:t>Система образов в романе «Молодая гвардия». Героизм и мужество молодогвардейцев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2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64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3" w:lineRule="exact"/>
              <w:jc w:val="both"/>
            </w:pPr>
            <w:r>
              <w:t>В.О.Богомолов «В августе сорок четвертого». Мужество и героизм защитников Родины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65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3" w:lineRule="exact"/>
              <w:jc w:val="both"/>
            </w:pPr>
            <w:r>
              <w:t>Проблема исторической памяти в лирических произведениях о Великой Отечественной войне (стихотворения Ю.В. Друниной, М.В. Исаковского, Ю.Д. Левитанского и других)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66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418" w:lineRule="exact"/>
              <w:jc w:val="both"/>
            </w:pPr>
            <w:r>
              <w:t>Патриотический пафос поэзии о Великой Отечественной войне и ее художественное своеобразие (стихотворения С.С. Орлова, Д.С. Самойлова, К.М. Симонова, Б.А. Слуцкого и других)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</w:pPr>
            <w:r>
              <w:t>Урок 67</w:t>
            </w:r>
          </w:p>
        </w:tc>
        <w:tc>
          <w:tcPr>
            <w:tcW w:w="8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D22A5A">
            <w:pPr>
              <w:pStyle w:val="20"/>
              <w:framePr w:w="10210" w:wrap="notBeside" w:vAnchor="text" w:hAnchor="page" w:x="1249" w:y="-53"/>
              <w:shd w:val="clear" w:color="auto" w:fill="auto"/>
              <w:spacing w:line="280" w:lineRule="exact"/>
              <w:jc w:val="both"/>
            </w:pPr>
            <w:r>
              <w:t>Развитие речи. Анализ лирического произведения о Великой</w:t>
            </w:r>
          </w:p>
        </w:tc>
      </w:tr>
    </w:tbl>
    <w:p w:rsidR="00D22A5A" w:rsidRDefault="00D22A5A" w:rsidP="00D22A5A">
      <w:pPr>
        <w:framePr w:w="10210" w:wrap="notBeside" w:vAnchor="text" w:hAnchor="page" w:x="1249" w:y="-53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1"/>
        <w:gridCol w:w="8670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Отечественной войне (по выбору)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68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Тема Великой Отечественной войны в драматургии. Художественное своеобразие и сценическое воплощение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69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Внеклассное чтение. «Страницы, опаленные войной» по произведениям о Великой Отечественной войне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70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Основные этапы и жизни и творчества Б.Л. Пастернака. Тематика и проблематика лирики поэта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71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Тема поэта и поэзии. Любовная лирика Б.Л. Пастернака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72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Тема человека и природы. Философская глубина лирики Б.Л. Пастернака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726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73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Основные этапы жизни и творчества А.И. Солженицына. Автобиографизм прозы писателя. Своеобразие раскрытия «лагерной» темы. Рассказ «Один день Ивана Денисовича», творческая судьба произведения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74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Человек и история страны в контексте трагической эпохи в книге писателя «Архипелаг ГУЛАГ»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75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Презентация проекта по литературе второй половины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1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76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В.М. Шукшин. Страницы жизни и творчества. Своеобразие прозы писателя («Срезал», «Обида», «Микроскоп», «Мастер», «Крепкий мужик», «Сапожки» и другие)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rPr>
                <w:rStyle w:val="213pt"/>
                <w:lang w:eastAsia="ru-RU" w:bidi="ru-RU"/>
              </w:rPr>
              <w:t>^рок</w:t>
            </w:r>
            <w:r>
              <w:t xml:space="preserve"> 77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Нравственные искания героев рассказов В.М. Шукшина. Своеобразие «чудаковатых» персонажей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78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В.Г. Распутин. Страницы жизни и творчества. Изображение патриархальной русской деревни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79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Тема памяти и преемственности поколений. Взаимосвязь нравственных и экологических проблем в произведениях В.Г. Распутина (не менее одного произведения по выбору). Например, «Живи и помни», «Прощание с Матёрой» и других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80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Н.М. Рубцов. Страницы жизни и творчества. Тема Родины в лирике поэта (не менее трёх стихотворений по выбору). Например, «Звезда полей», «Тихая моя родина!..» и другие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9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81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Задушевность и музыкальность поэтического слова Н.М. Рубцова</w:t>
            </w:r>
          </w:p>
        </w:tc>
      </w:tr>
    </w:tbl>
    <w:p w:rsidR="00D22A5A" w:rsidRDefault="00D22A5A" w:rsidP="00D22A5A">
      <w:pPr>
        <w:framePr w:w="10205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1"/>
        <w:gridCol w:w="8732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(«В горнице моей светло...», «Привет, Россия...», «Русский огонёк», «Я буду скакать по холмам задремавшей отчизны...» и другие 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256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82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 xml:space="preserve">И.А. Бродский. Основные этапы жизни и творчества. Тематика лирических произведений поэта (не менее трёх по выбору). Например, «На смерть Жукова», «Осенний крик ястреба», «Пилигримы», «Стансы» («Ни страны, ни погоста...») , «На столетие Анны Ахматовой», «Рождественский романс», </w:t>
            </w:r>
            <w:r w:rsidRPr="00D22A5A">
              <w:rPr>
                <w:rStyle w:val="213pt"/>
                <w:lang w:val="ru-RU" w:eastAsia="ru-RU" w:bidi="ru-RU"/>
              </w:rPr>
              <w:t>«Я</w:t>
            </w:r>
            <w:r>
              <w:t xml:space="preserve"> входил вместо дикого зверя в клетку...» и другие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83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Тема памяти. Философские мотивы в лирике И.А. Бродского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8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84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Своеобразие поэтического мышления и языка И.А. Бродского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9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85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Развитие речи. Анализ лирического произведения второй половины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86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Проза второй половины XX - начала XXI вв. «Деревенская» проза. Например, Ф.А. Абрамов (повесть «Пелагея»); В.И. Белов (рассказы «На родине», «Бобришный угор»)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732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87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Нравственные искания героев в прозе второй половины XX - начале XXI вв. Например, В.П. Астафьев (повествование в рассказах «Царь-рыба» (фрагменты); Ю.П. Казаков (рассказы «Северный дневник», «Поморка); Ю.В. Трифонов (повесть «Обмен»)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256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88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Разнообразие повествовательных форм в изображении жизни современного общества. Например, Ч.Т. Айтматов (повесть «Белый пароход»); Ф.А. Искандер (роман в рассказах «Сандро из Чегема» (фрагменты); А.Н. и Б.Н. Стругацкие (повесть «Понедельник начинается в субботу»); Захар Прилепин (рассказы из сборника «Собаки и другие люди»)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0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89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08" w:lineRule="exact"/>
              <w:jc w:val="both"/>
            </w:pPr>
            <w:r>
              <w:t>Поэзия второй половины XX - начала XXI вв. Стихотворения Б. А. Ахмадулиной, А. А. Вознесенского, В.С. Высоцкого, Е.А. Евтушенко и других)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90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Художественные приемы и особенности поэтического языка автора (стихотворения Б.А. Ахмадулиной, А.А. Вознесенского, В.С. Высоцкого, Е.А. Евтушенко и других)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280" w:lineRule="exact"/>
            </w:pPr>
            <w:r>
              <w:t>Урок 91</w:t>
            </w:r>
          </w:p>
        </w:tc>
        <w:tc>
          <w:tcPr>
            <w:tcW w:w="8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05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Особенности драматургии второй половины XX - начала XXI вв. Например, А.Н. Арбузов «Иркутская история»; А.В. Вампилов</w:t>
            </w:r>
          </w:p>
        </w:tc>
      </w:tr>
    </w:tbl>
    <w:p w:rsidR="00D22A5A" w:rsidRDefault="00D22A5A" w:rsidP="00D22A5A">
      <w:pPr>
        <w:framePr w:w="10205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0"/>
        <w:gridCol w:w="8654"/>
      </w:tblGrid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469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framePr w:w="110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«Старший сын». Основные темы и проблемы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92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Подготовка к контрольной работе: ответы на проблемный вопрос, сочинение, тесты по литературе второй половины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93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Контрольная работа: письменные ответы, сочинение, тесты по литературе второй половины XX в.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660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94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Литература народов России (не менее одного произведения по выбор). Например, рассказ Ю. Рытхэу «Хранитель огня»; повесть Ю. Шесталова «Синий ветер каслания». Художественное произведение в историко-культурном контексте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269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95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Литература народов России (стихотворения Г. Айги, Р. Гамзатова, М. Джалиля, М. Карима, Д. Кугультинова, К. Кулиева и других). Лирический герой в современном мире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2065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96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Разнообразие тем и проблем в зарубежной прозе XX в. (не менее одного произведения по выбору). Например, Р. Брэдбери «451 градус по Фаренгейту»; Э.М. Ремарк «Три товарища»; Д. Сэлинджер «Над пропастью во ржи»; Г. Уэллс «Машина времени»; Э. Хемингуэй «Старик и море». Творческая история произведения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660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97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Проблематика и сюжет, специфика жанра и композиции, система образов произведения (Р. Брэдбери «451 градус по Фаренгейту»; Э.М. Ремарк «Три товарища»; Д. Сэлинджер «Над пропастью во ржи»; Г. Уэллс «Машина времени»; Э. Хемингуэй «Старик и море»).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98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Резервный урок. Художественное своеобразие произведений зарубежной прозы XX в. Историко-культурная значимость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1660"/>
          <w:jc w:val="center"/>
        </w:trPr>
        <w:tc>
          <w:tcPr>
            <w:tcW w:w="19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99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Общий обзор европейской поэзии XX в. Основные направления. Проблемы самопознания, нравственного выбора (не менее двух стихотворений одного из поэтов по выбору). Например, стихотворения Г. Аполлинера, Т. С. Элиота)</w:t>
            </w:r>
          </w:p>
        </w:tc>
      </w:tr>
      <w:tr w:rsidR="00D22A5A" w:rsidTr="00D22A5A">
        <w:tblPrEx>
          <w:tblCellMar>
            <w:top w:w="0" w:type="dxa"/>
            <w:bottom w:w="0" w:type="dxa"/>
          </w:tblCellMar>
        </w:tblPrEx>
        <w:trPr>
          <w:trHeight w:hRule="exact" w:val="2474"/>
          <w:jc w:val="center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280" w:lineRule="exact"/>
              <w:jc w:val="center"/>
            </w:pPr>
            <w:r>
              <w:t>Урок 100</w:t>
            </w:r>
          </w:p>
        </w:tc>
        <w:tc>
          <w:tcPr>
            <w:tcW w:w="8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1098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Общий обзор зарубежной драматургии XX в. Своеобразие конфликта в пьесе. Парадоксы жизни и человеческих судеб в мире условностей и мнимых ценностей (одно произведение по выбору). Например, пьесы Б. Брехта «Мамаша Кураж и её дети»; М. Метерлинка «Синяя птица»;0. Уайльда «Идеальный муж»; Т. Уильямса «Трамвай «Желание»; Б. Шоу «Пигмалион»)</w:t>
            </w:r>
          </w:p>
        </w:tc>
      </w:tr>
    </w:tbl>
    <w:p w:rsidR="00D22A5A" w:rsidRDefault="00D22A5A" w:rsidP="00D22A5A">
      <w:pPr>
        <w:framePr w:w="11098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6"/>
        <w:gridCol w:w="8808"/>
      </w:tblGrid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</w:pPr>
            <w:r>
              <w:lastRenderedPageBreak/>
              <w:t>Урок 101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2A5A" w:rsidRDefault="00D22A5A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  <w:jc w:val="both"/>
            </w:pPr>
            <w:r>
              <w:t>Урок внеклассного чтения по зарубежной литературе XX 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22A5A" w:rsidRDefault="00D22A5A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280" w:lineRule="exact"/>
            </w:pPr>
            <w:r>
              <w:t>Урок 102</w:t>
            </w:r>
          </w:p>
        </w:tc>
        <w:tc>
          <w:tcPr>
            <w:tcW w:w="8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3" w:lineRule="exact"/>
              <w:jc w:val="both"/>
            </w:pPr>
            <w:r>
              <w:t>Презентация проекта по литературе второй половины XX - начала XXI вв.</w:t>
            </w:r>
          </w:p>
        </w:tc>
      </w:tr>
      <w:tr w:rsidR="00D22A5A" w:rsidTr="009363E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2A5A" w:rsidRDefault="00D22A5A" w:rsidP="009363E7">
            <w:pPr>
              <w:pStyle w:val="20"/>
              <w:framePr w:w="10224" w:wrap="notBeside" w:vAnchor="text" w:hAnchor="text" w:xAlign="center" w:y="1"/>
              <w:shd w:val="clear" w:color="auto" w:fill="auto"/>
              <w:spacing w:line="418" w:lineRule="exact"/>
              <w:jc w:val="both"/>
            </w:pPr>
            <w:r>
              <w:t>ОБЩЕЕ КОЛИЧЕСТВО УРОКОВ ПО ПРОГРАММЕ: 102, из них уроков, отведенных на контрольные работы (в том числе Всероссийские проверочные работы), - не более 10</w:t>
            </w:r>
          </w:p>
        </w:tc>
      </w:tr>
    </w:tbl>
    <w:p w:rsidR="00D22A5A" w:rsidRDefault="00D22A5A" w:rsidP="00D22A5A">
      <w:pPr>
        <w:framePr w:w="10224" w:wrap="notBeside" w:vAnchor="text" w:hAnchor="text" w:xAlign="center" w:y="1"/>
        <w:rPr>
          <w:sz w:val="2"/>
          <w:szCs w:val="2"/>
        </w:rPr>
      </w:pPr>
    </w:p>
    <w:p w:rsidR="00D22A5A" w:rsidRDefault="00D22A5A" w:rsidP="00D22A5A">
      <w:pPr>
        <w:rPr>
          <w:sz w:val="2"/>
          <w:szCs w:val="2"/>
        </w:rPr>
      </w:pPr>
      <w:bookmarkStart w:id="0" w:name="_GoBack"/>
      <w:bookmarkEnd w:id="0"/>
    </w:p>
    <w:sectPr w:rsidR="00D2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F36"/>
    <w:rsid w:val="00084026"/>
    <w:rsid w:val="0049693E"/>
    <w:rsid w:val="00512F36"/>
    <w:rsid w:val="00D2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937B"/>
  <w15:chartTrackingRefBased/>
  <w15:docId w15:val="{0DE83957-3259-4F42-80EC-92DEF446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22A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3">
    <w:name w:val="Подпись к таблице_"/>
    <w:basedOn w:val="a0"/>
    <w:link w:val="a4"/>
    <w:rsid w:val="00D22A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Exact">
    <w:name w:val="Подпись к таблице Exact"/>
    <w:basedOn w:val="a0"/>
    <w:rsid w:val="00D22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22A5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Подпись к таблице"/>
    <w:basedOn w:val="a"/>
    <w:link w:val="a3"/>
    <w:rsid w:val="00D22A5A"/>
    <w:pPr>
      <w:widowControl w:val="0"/>
      <w:shd w:val="clear" w:color="auto" w:fill="FFFFFF"/>
      <w:spacing w:after="0" w:line="446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D22A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3pt">
    <w:name w:val="Основной текст (2) + 13 pt;Курсив"/>
    <w:basedOn w:val="2"/>
    <w:rsid w:val="00D22A5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3312</Words>
  <Characters>18879</Characters>
  <Application>Microsoft Office Word</Application>
  <DocSecurity>0</DocSecurity>
  <Lines>157</Lines>
  <Paragraphs>44</Paragraphs>
  <ScaleCrop>false</ScaleCrop>
  <Company/>
  <LinksUpToDate>false</LinksUpToDate>
  <CharactersWithSpaces>22147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2025-03-04T10:49:00Z</dcterms:created>
  <dcterms:modified xsi:type="dcterms:W3CDTF">2025-03-04T10:54:00Z</dcterms:modified>
</cp:coreProperties>
</file>