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45D0A" w14:textId="77777777" w:rsidR="00185321" w:rsidRDefault="000465A4" w:rsidP="002D16FB">
      <w:pPr>
        <w:pStyle w:val="Default"/>
        <w:spacing w:line="276" w:lineRule="auto"/>
        <w:jc w:val="center"/>
        <w:rPr>
          <w:b/>
          <w:bCs/>
        </w:rPr>
      </w:pPr>
      <w:r w:rsidRPr="00BD0F6F">
        <w:rPr>
          <w:b/>
          <w:bCs/>
        </w:rPr>
        <w:t xml:space="preserve">Инструкция для общественных наблюдателей при проведении </w:t>
      </w:r>
    </w:p>
    <w:p w14:paraId="3B87F025" w14:textId="116E83D6" w:rsidR="000465A4" w:rsidRPr="00BD0F6F" w:rsidRDefault="000465A4" w:rsidP="002D16FB">
      <w:pPr>
        <w:pStyle w:val="Default"/>
        <w:spacing w:line="276" w:lineRule="auto"/>
        <w:jc w:val="center"/>
        <w:rPr>
          <w:b/>
          <w:bCs/>
        </w:rPr>
      </w:pPr>
      <w:r w:rsidRPr="00BD0F6F">
        <w:rPr>
          <w:b/>
          <w:bCs/>
        </w:rPr>
        <w:t>Всероссийских проверочных работ</w:t>
      </w:r>
    </w:p>
    <w:p w14:paraId="69148744" w14:textId="77777777" w:rsidR="00C97D48" w:rsidRPr="00BD0F6F" w:rsidRDefault="00C97D48" w:rsidP="00AB55CB">
      <w:pPr>
        <w:pStyle w:val="Default"/>
        <w:spacing w:line="276" w:lineRule="auto"/>
        <w:ind w:firstLine="709"/>
        <w:jc w:val="center"/>
      </w:pPr>
    </w:p>
    <w:p w14:paraId="53963503" w14:textId="77777777" w:rsidR="00C97D48" w:rsidRPr="00BD0F6F" w:rsidRDefault="000465A4" w:rsidP="00C97D48">
      <w:pPr>
        <w:pStyle w:val="Default"/>
        <w:numPr>
          <w:ilvl w:val="0"/>
          <w:numId w:val="12"/>
        </w:numPr>
        <w:spacing w:line="276" w:lineRule="auto"/>
        <w:jc w:val="center"/>
        <w:rPr>
          <w:b/>
          <w:bCs/>
        </w:rPr>
      </w:pPr>
      <w:r w:rsidRPr="00BD0F6F">
        <w:rPr>
          <w:b/>
          <w:bCs/>
        </w:rPr>
        <w:t>Общие положения</w:t>
      </w:r>
    </w:p>
    <w:p w14:paraId="447C90DA" w14:textId="77777777" w:rsidR="000465A4" w:rsidRPr="00BD0F6F" w:rsidRDefault="000465A4" w:rsidP="00AB55CB">
      <w:pPr>
        <w:pStyle w:val="Default"/>
        <w:spacing w:after="45" w:line="276" w:lineRule="auto"/>
        <w:ind w:firstLine="709"/>
        <w:jc w:val="both"/>
      </w:pPr>
      <w:r w:rsidRPr="00BD0F6F">
        <w:t xml:space="preserve">1.1. Общественными наблюдателями при проведении </w:t>
      </w:r>
      <w:r w:rsidR="00235572" w:rsidRPr="00BD0F6F">
        <w:t xml:space="preserve">Всероссийских проверочных работ (далее – </w:t>
      </w:r>
      <w:r w:rsidRPr="00BD0F6F">
        <w:t>ВПР</w:t>
      </w:r>
      <w:r w:rsidR="00235572" w:rsidRPr="00BD0F6F">
        <w:t>)</w:t>
      </w:r>
      <w:r w:rsidRPr="00BD0F6F">
        <w:t xml:space="preserve"> признаются граждане Российской Федерации</w:t>
      </w:r>
      <w:r w:rsidR="00235572" w:rsidRPr="00BD0F6F">
        <w:t>,</w:t>
      </w:r>
      <w:r w:rsidRPr="00BD0F6F">
        <w:t xml:space="preserve"> получившие аккредитацию в установленном порядке. </w:t>
      </w:r>
    </w:p>
    <w:p w14:paraId="79CDD016" w14:textId="77777777" w:rsidR="000465A4" w:rsidRPr="00BD0F6F" w:rsidRDefault="000465A4" w:rsidP="00C97D48">
      <w:pPr>
        <w:pStyle w:val="Default"/>
        <w:spacing w:line="276" w:lineRule="auto"/>
        <w:ind w:firstLine="709"/>
        <w:jc w:val="both"/>
      </w:pPr>
      <w:r w:rsidRPr="00BD0F6F">
        <w:rPr>
          <w:b/>
          <w:bCs/>
        </w:rPr>
        <w:t xml:space="preserve">1.2. Общественными наблюдателями при проведении ВПР в </w:t>
      </w:r>
      <w:r w:rsidR="00235572" w:rsidRPr="00BD0F6F">
        <w:rPr>
          <w:b/>
          <w:bCs/>
        </w:rPr>
        <w:t xml:space="preserve">общеобразовательных организациях (далее – </w:t>
      </w:r>
      <w:r w:rsidRPr="00BD0F6F">
        <w:rPr>
          <w:b/>
          <w:bCs/>
        </w:rPr>
        <w:t>ОО</w:t>
      </w:r>
      <w:r w:rsidR="00235572" w:rsidRPr="00BD0F6F">
        <w:rPr>
          <w:b/>
          <w:bCs/>
        </w:rPr>
        <w:t>)</w:t>
      </w:r>
      <w:r w:rsidRPr="00BD0F6F">
        <w:rPr>
          <w:b/>
          <w:bCs/>
        </w:rPr>
        <w:t xml:space="preserve"> могут быть представители ОМСУ, других организаций, представители родительской общественности (при отсутстви</w:t>
      </w:r>
      <w:r w:rsidRPr="00BD0F6F">
        <w:t xml:space="preserve">и </w:t>
      </w:r>
      <w:r w:rsidRPr="00BD0F6F">
        <w:rPr>
          <w:b/>
          <w:bCs/>
        </w:rPr>
        <w:t xml:space="preserve">возможности возникновения конфликта интересов), аккредитованные в установленном порядке. </w:t>
      </w:r>
    </w:p>
    <w:p w14:paraId="67B4D47A" w14:textId="77777777" w:rsidR="000465A4" w:rsidRPr="00BD0F6F" w:rsidRDefault="000465A4" w:rsidP="00AB55CB">
      <w:pPr>
        <w:pStyle w:val="Default"/>
        <w:spacing w:line="276" w:lineRule="auto"/>
        <w:ind w:firstLine="709"/>
        <w:jc w:val="both"/>
      </w:pPr>
      <w:r w:rsidRPr="00BD0F6F">
        <w:t>Аккредитация граждан в качестве общественных наблюдателей осуществляется по их личным заявлениям с указанием населенного пункта, конкретной даты присутствия на ВПР по соответствующим учебным предметам, включенным в перечень ВПР</w:t>
      </w:r>
      <w:r w:rsidR="00732313" w:rsidRPr="00BD0F6F">
        <w:t xml:space="preserve"> (Приложение 1)</w:t>
      </w:r>
      <w:r w:rsidRPr="00BD0F6F">
        <w:t xml:space="preserve">. </w:t>
      </w:r>
    </w:p>
    <w:p w14:paraId="1F482929" w14:textId="77777777" w:rsidR="000465A4" w:rsidRPr="00BD0F6F" w:rsidRDefault="000465A4" w:rsidP="00AB55CB">
      <w:pPr>
        <w:pStyle w:val="Default"/>
        <w:spacing w:line="276" w:lineRule="auto"/>
        <w:ind w:firstLine="709"/>
        <w:jc w:val="both"/>
      </w:pPr>
      <w:r w:rsidRPr="00BD0F6F">
        <w:t xml:space="preserve">Прием заявлений на аккредитацию граждан в качестве общественных наблюдателей осуществляют </w:t>
      </w:r>
      <w:r w:rsidR="00235572" w:rsidRPr="00BD0F6F">
        <w:t>ОО</w:t>
      </w:r>
      <w:r w:rsidRPr="00BD0F6F">
        <w:t xml:space="preserve">. </w:t>
      </w:r>
    </w:p>
    <w:p w14:paraId="2E5FBF65" w14:textId="5425FD9B" w:rsidR="000465A4" w:rsidRPr="00BD0F6F" w:rsidRDefault="000465A4" w:rsidP="00AB55CB">
      <w:pPr>
        <w:pStyle w:val="Default"/>
        <w:spacing w:line="276" w:lineRule="auto"/>
        <w:ind w:firstLine="709"/>
        <w:jc w:val="both"/>
      </w:pPr>
      <w:r w:rsidRPr="00BD0F6F">
        <w:t xml:space="preserve">Статус общественного наблюдателя подтверждается удостоверением общественного наблюдателя по форме </w:t>
      </w:r>
      <w:r w:rsidR="004537C6" w:rsidRPr="00BD0F6F">
        <w:t>согласно</w:t>
      </w:r>
      <w:r w:rsidR="004537C6">
        <w:t xml:space="preserve"> </w:t>
      </w:r>
      <w:r w:rsidR="004537C6" w:rsidRPr="00BD0F6F">
        <w:t>приложению</w:t>
      </w:r>
      <w:r w:rsidRPr="00BD0F6F">
        <w:t xml:space="preserve"> к настоящей инструкции</w:t>
      </w:r>
      <w:r w:rsidR="00E57B3A" w:rsidRPr="00BD0F6F">
        <w:t xml:space="preserve"> (Приложение 2)</w:t>
      </w:r>
      <w:r w:rsidRPr="00BD0F6F">
        <w:t xml:space="preserve">. </w:t>
      </w:r>
    </w:p>
    <w:p w14:paraId="2A3E53B2" w14:textId="77777777" w:rsidR="00C97D48" w:rsidRPr="00BD0F6F" w:rsidRDefault="00C97D48" w:rsidP="00AB55CB">
      <w:pPr>
        <w:pStyle w:val="Default"/>
        <w:spacing w:line="276" w:lineRule="auto"/>
        <w:ind w:firstLine="709"/>
        <w:jc w:val="both"/>
      </w:pPr>
    </w:p>
    <w:p w14:paraId="341D8A83" w14:textId="77777777" w:rsidR="00C97D48" w:rsidRPr="00BD0F6F" w:rsidRDefault="000465A4" w:rsidP="00C97D48">
      <w:pPr>
        <w:pStyle w:val="Default"/>
        <w:numPr>
          <w:ilvl w:val="0"/>
          <w:numId w:val="12"/>
        </w:numPr>
        <w:spacing w:line="276" w:lineRule="auto"/>
        <w:jc w:val="center"/>
        <w:rPr>
          <w:b/>
          <w:bCs/>
        </w:rPr>
      </w:pPr>
      <w:r w:rsidRPr="00BD0F6F">
        <w:rPr>
          <w:b/>
          <w:bCs/>
        </w:rPr>
        <w:t>Права и обязанности общественных наблюдателей</w:t>
      </w:r>
      <w:r w:rsidR="00C97D48" w:rsidRPr="00BD0F6F">
        <w:rPr>
          <w:b/>
          <w:bCs/>
        </w:rPr>
        <w:t xml:space="preserve"> </w:t>
      </w:r>
    </w:p>
    <w:p w14:paraId="6C579BEE" w14:textId="77777777" w:rsidR="000465A4" w:rsidRPr="00BD0F6F" w:rsidRDefault="000465A4" w:rsidP="00AB55CB">
      <w:pPr>
        <w:pStyle w:val="Default"/>
        <w:spacing w:line="276" w:lineRule="auto"/>
        <w:ind w:firstLine="709"/>
        <w:jc w:val="both"/>
      </w:pPr>
      <w:r w:rsidRPr="00BD0F6F">
        <w:t xml:space="preserve">2.1. В целях обеспечения соблюдения Порядка проведения ВПР общественным наблюдателям предоставляется право: </w:t>
      </w:r>
    </w:p>
    <w:p w14:paraId="7805D937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свободно перемещаться по ОО, находиться в аудитории, осуществляя наблюдение за проведением ВПР; присутствовать при проверке экспертами работ участников ВПР, а также при заполнении электронного протокола техническим специалистом; </w:t>
      </w:r>
    </w:p>
    <w:p w14:paraId="136B1895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уточнять у координатора ОО процедурные вопросы, связанные с проведением ВПР; </w:t>
      </w:r>
    </w:p>
    <w:p w14:paraId="0E9ABA83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получать необходимую информацию и разъяснения от отдела образования администрации ГО Карпинск, руководителя ОО, координатора ОО по вопросам Порядка проведения ВПР; </w:t>
      </w:r>
    </w:p>
    <w:p w14:paraId="60F1F7C6" w14:textId="5EA82AB3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направлять информацию в отдел образования </w:t>
      </w:r>
      <w:r w:rsidR="006F3F8D" w:rsidRPr="00BD0F6F">
        <w:t>администрации ГО</w:t>
      </w:r>
      <w:r w:rsidRPr="00BD0F6F">
        <w:t xml:space="preserve"> Карпинск, </w:t>
      </w:r>
      <w:r w:rsidR="00235572" w:rsidRPr="00BD0F6F">
        <w:t>МАУ «ЦОИ»</w:t>
      </w:r>
      <w:r w:rsidRPr="00BD0F6F">
        <w:t xml:space="preserve"> о нарушениях, выявленных при проведении ВПР; </w:t>
      </w:r>
    </w:p>
    <w:p w14:paraId="3DBB4C02" w14:textId="77777777" w:rsidR="000465A4" w:rsidRPr="00BD0F6F" w:rsidRDefault="000465A4" w:rsidP="00235572">
      <w:pPr>
        <w:pStyle w:val="Default"/>
        <w:spacing w:line="276" w:lineRule="auto"/>
        <w:ind w:firstLine="709"/>
        <w:jc w:val="both"/>
      </w:pPr>
      <w:r w:rsidRPr="00BD0F6F">
        <w:t xml:space="preserve">- получать информацию от отдела образования администрации ГО Карпинск, </w:t>
      </w:r>
      <w:r w:rsidR="00235572" w:rsidRPr="00BD0F6F">
        <w:t>МАУ «ЦОИ»</w:t>
      </w:r>
      <w:r w:rsidRPr="00BD0F6F">
        <w:t xml:space="preserve"> о принятых мерах по выявленным фактам нарушения Порядка проведения ВПР. </w:t>
      </w:r>
    </w:p>
    <w:p w14:paraId="555FC3D7" w14:textId="77777777" w:rsidR="000465A4" w:rsidRPr="00BD0F6F" w:rsidRDefault="000465A4" w:rsidP="00C97D48">
      <w:pPr>
        <w:pStyle w:val="Default"/>
        <w:spacing w:line="276" w:lineRule="auto"/>
        <w:ind w:firstLine="709"/>
        <w:jc w:val="both"/>
      </w:pPr>
      <w:r w:rsidRPr="00BD0F6F">
        <w:t>2.2. Об</w:t>
      </w:r>
      <w:r w:rsidR="00C97D48" w:rsidRPr="00BD0F6F">
        <w:t>щественные наблюдатели обязаны:</w:t>
      </w:r>
    </w:p>
    <w:p w14:paraId="55E8E426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заблаговременно ознакомиться с документами, регламентирующими организацию общественного наблюдения при проведении ВПР, правами и обязанностями общественного наблюдателя; </w:t>
      </w:r>
    </w:p>
    <w:p w14:paraId="628565DC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на входе в ОО предъявить документ, удостоверяющий личность, а также удостоверение общественного наблюдателя; </w:t>
      </w:r>
    </w:p>
    <w:p w14:paraId="32A1A3E1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прибыть в ОО не позднее чем за 10-15 минут до начала проведения ВПР и находиться в ОО в течение всего времени проведения ВПР; </w:t>
      </w:r>
    </w:p>
    <w:p w14:paraId="7E18CB59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lastRenderedPageBreak/>
        <w:t xml:space="preserve">- получить у координатора ОО акты общественного наблюдения при проведении ВПР; </w:t>
      </w:r>
    </w:p>
    <w:p w14:paraId="183E02A8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соблюдать Порядок </w:t>
      </w:r>
      <w:r w:rsidR="00AF6662" w:rsidRPr="00BD0F6F">
        <w:t xml:space="preserve">проведения ВПР </w:t>
      </w:r>
      <w:r w:rsidRPr="00BD0F6F">
        <w:t xml:space="preserve">на всех этапах проведения. </w:t>
      </w:r>
    </w:p>
    <w:p w14:paraId="1DF89B1C" w14:textId="747B0245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>2.3.</w:t>
      </w:r>
      <w:r w:rsidR="006F3F8D">
        <w:t xml:space="preserve"> </w:t>
      </w:r>
      <w:r w:rsidRPr="00BD0F6F">
        <w:t xml:space="preserve">Общественным наблюдателям запрещается: </w:t>
      </w:r>
    </w:p>
    <w:p w14:paraId="65633DDD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нарушать ход проведения ВПР; </w:t>
      </w:r>
    </w:p>
    <w:p w14:paraId="2B492612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использовать средства связи, фото- и видеоаппаратуру, в том числе портативные и карманные компьютеры, в аудитории проведения ВПР; </w:t>
      </w:r>
    </w:p>
    <w:p w14:paraId="304651C3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оказывать содействие участникам ВПР, в том числе передавать им средства связи и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 </w:t>
      </w:r>
    </w:p>
    <w:p w14:paraId="14BB7BC9" w14:textId="2E130AD4" w:rsidR="000465A4" w:rsidRPr="00BD0F6F" w:rsidRDefault="000465A4" w:rsidP="00AB55CB">
      <w:pPr>
        <w:pStyle w:val="Default"/>
        <w:spacing w:line="276" w:lineRule="auto"/>
        <w:ind w:firstLine="709"/>
        <w:jc w:val="both"/>
      </w:pPr>
      <w:r w:rsidRPr="00BD0F6F">
        <w:t>2.4.</w:t>
      </w:r>
      <w:r w:rsidR="006F3F8D">
        <w:t xml:space="preserve"> </w:t>
      </w:r>
      <w:r w:rsidRPr="00BD0F6F">
        <w:t xml:space="preserve">За нарушение Порядка проведения ВПР общественные наблюдатели удаляются из ОО, где ими осуществлялось общественное наблюдение. </w:t>
      </w:r>
    </w:p>
    <w:p w14:paraId="77888E9B" w14:textId="77777777" w:rsidR="000465A4" w:rsidRPr="00BD0F6F" w:rsidRDefault="000465A4" w:rsidP="00AB55CB">
      <w:pPr>
        <w:pStyle w:val="Default"/>
        <w:spacing w:line="276" w:lineRule="auto"/>
        <w:ind w:firstLine="709"/>
        <w:jc w:val="both"/>
      </w:pPr>
    </w:p>
    <w:p w14:paraId="4CD3C02D" w14:textId="77777777" w:rsidR="00C97D48" w:rsidRPr="00BD0F6F" w:rsidRDefault="000465A4" w:rsidP="00C97D48">
      <w:pPr>
        <w:pStyle w:val="Default"/>
        <w:numPr>
          <w:ilvl w:val="0"/>
          <w:numId w:val="12"/>
        </w:numPr>
        <w:spacing w:line="276" w:lineRule="auto"/>
        <w:jc w:val="center"/>
        <w:rPr>
          <w:b/>
          <w:bCs/>
        </w:rPr>
      </w:pPr>
      <w:r w:rsidRPr="00BD0F6F">
        <w:rPr>
          <w:b/>
          <w:bCs/>
        </w:rPr>
        <w:t>Порядок действий общественных наблюдателей при проведении ВПР</w:t>
      </w:r>
    </w:p>
    <w:p w14:paraId="72805F87" w14:textId="77777777" w:rsidR="00235572" w:rsidRPr="00BD0F6F" w:rsidRDefault="000465A4" w:rsidP="00235572">
      <w:pPr>
        <w:pStyle w:val="Default"/>
        <w:spacing w:line="276" w:lineRule="auto"/>
        <w:ind w:firstLine="709"/>
        <w:jc w:val="both"/>
      </w:pPr>
      <w:r w:rsidRPr="00BD0F6F">
        <w:t xml:space="preserve">3.1. </w:t>
      </w:r>
      <w:r w:rsidR="00235572" w:rsidRPr="00BD0F6F">
        <w:t xml:space="preserve">В одной аудитории может находиться не более одного общественного наблюдателя. </w:t>
      </w:r>
    </w:p>
    <w:p w14:paraId="41DDAE70" w14:textId="77777777" w:rsidR="000465A4" w:rsidRPr="00BD0F6F" w:rsidRDefault="000465A4" w:rsidP="002D780B">
      <w:pPr>
        <w:pStyle w:val="Default"/>
        <w:numPr>
          <w:ilvl w:val="1"/>
          <w:numId w:val="12"/>
        </w:numPr>
        <w:spacing w:line="276" w:lineRule="auto"/>
        <w:ind w:left="0" w:firstLine="709"/>
        <w:jc w:val="both"/>
      </w:pPr>
      <w:r w:rsidRPr="00BD0F6F">
        <w:t xml:space="preserve">Во время проведения ВПР общественные наблюдатели должны обратить внимание на следующее: </w:t>
      </w:r>
    </w:p>
    <w:p w14:paraId="7079C3D8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вход участников в аудиторию осуществляется согласно списку, полученному организатором от координатора ОО; </w:t>
      </w:r>
    </w:p>
    <w:p w14:paraId="0A5B286A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в каждой аудитории присутствует не менее одного организатора; </w:t>
      </w:r>
    </w:p>
    <w:p w14:paraId="662A1032" w14:textId="77777777" w:rsidR="000465A4" w:rsidRPr="00BD0F6F" w:rsidRDefault="000465A4" w:rsidP="002D780B">
      <w:pPr>
        <w:pStyle w:val="Default"/>
        <w:spacing w:line="276" w:lineRule="auto"/>
        <w:ind w:firstLine="709"/>
        <w:jc w:val="both"/>
      </w:pPr>
      <w:r w:rsidRPr="00BD0F6F">
        <w:t xml:space="preserve">- на рабочем столе участника ВПР находятся: </w:t>
      </w:r>
    </w:p>
    <w:p w14:paraId="76BC3603" w14:textId="77777777" w:rsidR="000465A4" w:rsidRPr="00BD0F6F" w:rsidRDefault="000465A4" w:rsidP="00B8596A">
      <w:pPr>
        <w:pStyle w:val="Default"/>
        <w:numPr>
          <w:ilvl w:val="0"/>
          <w:numId w:val="13"/>
        </w:numPr>
        <w:spacing w:line="276" w:lineRule="auto"/>
        <w:ind w:left="1418"/>
        <w:jc w:val="both"/>
      </w:pPr>
      <w:r w:rsidRPr="00BD0F6F">
        <w:t xml:space="preserve">индивидуальный комплект (далее - ИК) с заданиями работы; </w:t>
      </w:r>
    </w:p>
    <w:p w14:paraId="2D7107DA" w14:textId="77777777" w:rsidR="000465A4" w:rsidRPr="00BD0F6F" w:rsidRDefault="000465A4" w:rsidP="00B8596A">
      <w:pPr>
        <w:pStyle w:val="Default"/>
        <w:numPr>
          <w:ilvl w:val="0"/>
          <w:numId w:val="13"/>
        </w:numPr>
        <w:spacing w:line="276" w:lineRule="auto"/>
        <w:ind w:left="1418"/>
        <w:jc w:val="both"/>
      </w:pPr>
      <w:r w:rsidRPr="00BD0F6F">
        <w:t xml:space="preserve">ручка с чернилами черного или синего цвета, карандаш; </w:t>
      </w:r>
    </w:p>
    <w:p w14:paraId="64470C49" w14:textId="77777777" w:rsidR="000465A4" w:rsidRPr="00BD0F6F" w:rsidRDefault="000465A4" w:rsidP="00B8596A">
      <w:pPr>
        <w:pStyle w:val="Default"/>
        <w:numPr>
          <w:ilvl w:val="0"/>
          <w:numId w:val="13"/>
        </w:numPr>
        <w:spacing w:line="276" w:lineRule="auto"/>
        <w:ind w:left="1418"/>
        <w:jc w:val="both"/>
      </w:pPr>
      <w:r w:rsidRPr="00BD0F6F">
        <w:t xml:space="preserve">листы бумаги для черновика; </w:t>
      </w:r>
    </w:p>
    <w:p w14:paraId="14AF4169" w14:textId="77777777" w:rsidR="000465A4" w:rsidRPr="00BD0F6F" w:rsidRDefault="000465A4" w:rsidP="00B8596A">
      <w:pPr>
        <w:pStyle w:val="Default"/>
        <w:numPr>
          <w:ilvl w:val="0"/>
          <w:numId w:val="13"/>
        </w:numPr>
        <w:spacing w:line="276" w:lineRule="auto"/>
        <w:ind w:left="1418"/>
        <w:jc w:val="both"/>
      </w:pPr>
      <w:r w:rsidRPr="00BD0F6F">
        <w:t xml:space="preserve">необходимое оборудование и дополнительные материалы по соответствующим учебным предметам; </w:t>
      </w:r>
    </w:p>
    <w:p w14:paraId="226D1A69" w14:textId="77777777" w:rsidR="000465A4" w:rsidRPr="00BD0F6F" w:rsidRDefault="000465A4" w:rsidP="00B8596A">
      <w:pPr>
        <w:pStyle w:val="Default"/>
        <w:numPr>
          <w:ilvl w:val="0"/>
          <w:numId w:val="13"/>
        </w:numPr>
        <w:spacing w:line="276" w:lineRule="auto"/>
        <w:ind w:left="1418"/>
        <w:jc w:val="both"/>
      </w:pPr>
      <w:r w:rsidRPr="00BD0F6F">
        <w:t xml:space="preserve">код участника ВПР; </w:t>
      </w:r>
    </w:p>
    <w:p w14:paraId="4E9AE9A3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>- организатор должен провести инструктаж, проинформировав участников о правилах оформления ВПР, продолжительности выполнения проверочной работы, о запрете использования средств связи, электронно-вычислительн</w:t>
      </w:r>
      <w:r w:rsidR="00AB6D55" w:rsidRPr="00BD0F6F">
        <w:t>ой</w:t>
      </w:r>
      <w:r w:rsidRPr="00BD0F6F">
        <w:t xml:space="preserve"> техники, фото-, аудио-</w:t>
      </w:r>
      <w:r w:rsidR="00AB6D55" w:rsidRPr="00BD0F6F">
        <w:t xml:space="preserve"> </w:t>
      </w:r>
      <w:r w:rsidRPr="00BD0F6F">
        <w:t xml:space="preserve">и видеоаппаратуры, справочных материалов, письменных заметок и иных средств хранения и передачи информации, о запрете использования тетрадей и учебников; </w:t>
      </w:r>
    </w:p>
    <w:p w14:paraId="2801F499" w14:textId="77777777" w:rsidR="000465A4" w:rsidRPr="00BD0F6F" w:rsidRDefault="000465A4" w:rsidP="00AB55CB">
      <w:pPr>
        <w:pStyle w:val="Default"/>
        <w:spacing w:line="276" w:lineRule="auto"/>
        <w:ind w:firstLine="709"/>
        <w:jc w:val="both"/>
      </w:pPr>
      <w:r w:rsidRPr="00BD0F6F">
        <w:t>- по завершении подготовительных мероприятий (раздача ИК, кодов, проведение инструктажа) объявляется</w:t>
      </w:r>
      <w:r w:rsidR="00A03700" w:rsidRPr="00BD0F6F">
        <w:t xml:space="preserve"> и фиксируется</w:t>
      </w:r>
      <w:r w:rsidRPr="00BD0F6F">
        <w:t xml:space="preserve"> </w:t>
      </w:r>
      <w:r w:rsidR="00A03700" w:rsidRPr="00BD0F6F">
        <w:t xml:space="preserve">на доске начало и </w:t>
      </w:r>
      <w:r w:rsidRPr="00BD0F6F">
        <w:t xml:space="preserve">время окончания выполнения ВПР; </w:t>
      </w:r>
    </w:p>
    <w:p w14:paraId="6E115803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в процессе проведения работы организатор должен заполнить бумажный протокол, в котором фиксируется соответствие кода и ФИО участника; </w:t>
      </w:r>
    </w:p>
    <w:p w14:paraId="2A6A6167" w14:textId="77777777" w:rsidR="000465A4" w:rsidRPr="00BD0F6F" w:rsidRDefault="000465A4" w:rsidP="00AB55CB">
      <w:pPr>
        <w:pStyle w:val="Default"/>
        <w:spacing w:line="276" w:lineRule="auto"/>
        <w:ind w:firstLine="709"/>
        <w:jc w:val="both"/>
      </w:pPr>
      <w:r w:rsidRPr="00BD0F6F">
        <w:t xml:space="preserve">- организатор следит за порядком проведения ВПР и не допускает: </w:t>
      </w:r>
    </w:p>
    <w:p w14:paraId="4E277F10" w14:textId="77777777" w:rsidR="000465A4" w:rsidRPr="00BD0F6F" w:rsidRDefault="000465A4" w:rsidP="00B8596A">
      <w:pPr>
        <w:pStyle w:val="Default"/>
        <w:numPr>
          <w:ilvl w:val="0"/>
          <w:numId w:val="14"/>
        </w:numPr>
        <w:spacing w:line="276" w:lineRule="auto"/>
        <w:jc w:val="both"/>
      </w:pPr>
      <w:r w:rsidRPr="00BD0F6F">
        <w:t xml:space="preserve">разговоров участников между собой; </w:t>
      </w:r>
    </w:p>
    <w:p w14:paraId="5C427010" w14:textId="77777777" w:rsidR="000465A4" w:rsidRPr="00BD0F6F" w:rsidRDefault="000465A4" w:rsidP="00B8596A">
      <w:pPr>
        <w:pStyle w:val="Default"/>
        <w:numPr>
          <w:ilvl w:val="0"/>
          <w:numId w:val="14"/>
        </w:numPr>
        <w:spacing w:line="276" w:lineRule="auto"/>
        <w:jc w:val="both"/>
      </w:pPr>
      <w:r w:rsidRPr="00BD0F6F">
        <w:t xml:space="preserve">обмена любимыми материалами и предметами между участниками; </w:t>
      </w:r>
    </w:p>
    <w:p w14:paraId="7BD1FB30" w14:textId="77777777" w:rsidR="000465A4" w:rsidRPr="00BD0F6F" w:rsidRDefault="000465A4" w:rsidP="00B8596A">
      <w:pPr>
        <w:pStyle w:val="Default"/>
        <w:numPr>
          <w:ilvl w:val="0"/>
          <w:numId w:val="14"/>
        </w:numPr>
        <w:spacing w:line="276" w:lineRule="auto"/>
        <w:jc w:val="both"/>
      </w:pPr>
      <w:r w:rsidRPr="00BD0F6F">
        <w:t xml:space="preserve">использования средств связи (мобильных телефонов); </w:t>
      </w:r>
    </w:p>
    <w:p w14:paraId="419E576D" w14:textId="77777777" w:rsidR="000465A4" w:rsidRPr="00BD0F6F" w:rsidRDefault="000465A4" w:rsidP="00B8596A">
      <w:pPr>
        <w:pStyle w:val="Default"/>
        <w:numPr>
          <w:ilvl w:val="0"/>
          <w:numId w:val="14"/>
        </w:numPr>
        <w:spacing w:line="276" w:lineRule="auto"/>
        <w:jc w:val="both"/>
      </w:pPr>
      <w:r w:rsidRPr="00BD0F6F">
        <w:t xml:space="preserve">выноса из аудитории материалов ВПР; </w:t>
      </w:r>
    </w:p>
    <w:p w14:paraId="728CB527" w14:textId="77777777" w:rsidR="000465A4" w:rsidRPr="00BD0F6F" w:rsidRDefault="000465A4" w:rsidP="00C97D48">
      <w:pPr>
        <w:pStyle w:val="Default"/>
        <w:spacing w:line="276" w:lineRule="auto"/>
        <w:ind w:firstLine="709"/>
        <w:jc w:val="both"/>
      </w:pPr>
      <w:r w:rsidRPr="00BD0F6F">
        <w:lastRenderedPageBreak/>
        <w:t>- организаторам в аудитории запрещается использовать средства связи и заниматься посторонними делами</w:t>
      </w:r>
      <w:r w:rsidR="00B61CE4" w:rsidRPr="00BD0F6F">
        <w:t>.</w:t>
      </w:r>
    </w:p>
    <w:p w14:paraId="1B0EA117" w14:textId="77777777" w:rsidR="000465A4" w:rsidRPr="00BD0F6F" w:rsidRDefault="000465A4" w:rsidP="00AB55CB">
      <w:pPr>
        <w:pStyle w:val="Default"/>
        <w:spacing w:line="276" w:lineRule="auto"/>
        <w:ind w:firstLine="709"/>
        <w:jc w:val="both"/>
      </w:pPr>
      <w:r w:rsidRPr="00BD0F6F">
        <w:t xml:space="preserve">3.2. На завершающем этапе общественные наблюдатели должны сосредоточить свое внимание на следующем: </w:t>
      </w:r>
    </w:p>
    <w:p w14:paraId="1B46B604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за 5 минут до окончания ВПР организатор сообщает участникам ВПР об окончании времени, отведенного на выполнение работы; </w:t>
      </w:r>
    </w:p>
    <w:p w14:paraId="02C175F3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по окончании времени выполнения ВПР организатор объявляет окончание написания работы и просит участников сложить все материалы на край рабочего стола; </w:t>
      </w:r>
    </w:p>
    <w:p w14:paraId="52D68B1F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самостоятельно собирает проверочные работы со столов участников; </w:t>
      </w:r>
    </w:p>
    <w:p w14:paraId="0BA405AD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обеспечивает организованный выход участников ВПР из аудитории; </w:t>
      </w:r>
    </w:p>
    <w:p w14:paraId="2E7A670F" w14:textId="77777777" w:rsidR="000465A4" w:rsidRPr="00BD0F6F" w:rsidRDefault="000465A4" w:rsidP="00AB55CB">
      <w:pPr>
        <w:pStyle w:val="Default"/>
        <w:spacing w:line="276" w:lineRule="auto"/>
        <w:ind w:firstLine="709"/>
        <w:jc w:val="both"/>
      </w:pPr>
      <w:r w:rsidRPr="00BD0F6F">
        <w:t xml:space="preserve">- после выхода всех участников из аудитории организатор пересчитывает количество собранных материалов и передает их </w:t>
      </w:r>
      <w:r w:rsidR="00A03700" w:rsidRPr="00BD0F6F">
        <w:t>общественному наблюдателю</w:t>
      </w:r>
      <w:r w:rsidRPr="00BD0F6F">
        <w:t xml:space="preserve"> </w:t>
      </w:r>
      <w:r w:rsidR="00A03700" w:rsidRPr="00BD0F6F">
        <w:t>для передачи координатору ОО</w:t>
      </w:r>
      <w:r w:rsidRPr="00BD0F6F">
        <w:t xml:space="preserve">. </w:t>
      </w:r>
    </w:p>
    <w:p w14:paraId="28D0808B" w14:textId="77777777" w:rsidR="000465A4" w:rsidRPr="00BD0F6F" w:rsidRDefault="000465A4" w:rsidP="00AB55CB">
      <w:pPr>
        <w:pStyle w:val="Default"/>
        <w:spacing w:line="276" w:lineRule="auto"/>
        <w:ind w:firstLine="709"/>
        <w:jc w:val="both"/>
      </w:pPr>
    </w:p>
    <w:p w14:paraId="61E02305" w14:textId="77777777" w:rsidR="000465A4" w:rsidRPr="00BD0F6F" w:rsidRDefault="000465A4" w:rsidP="00AB55CB">
      <w:pPr>
        <w:pStyle w:val="Default"/>
        <w:spacing w:line="276" w:lineRule="auto"/>
        <w:ind w:firstLine="709"/>
        <w:jc w:val="both"/>
      </w:pPr>
      <w:r w:rsidRPr="00BD0F6F">
        <w:rPr>
          <w:b/>
          <w:bCs/>
        </w:rPr>
        <w:t xml:space="preserve">4. Порядок действий общественных наблюдателей по окончании проведения ВПР </w:t>
      </w:r>
    </w:p>
    <w:p w14:paraId="6EAC5E71" w14:textId="23A09C5F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>4.1.</w:t>
      </w:r>
      <w:r w:rsidR="008C3054" w:rsidRPr="00BD0F6F">
        <w:t xml:space="preserve"> </w:t>
      </w:r>
      <w:r w:rsidRPr="00BD0F6F">
        <w:t xml:space="preserve">Общественный наблюдатель имеет право осуществлять наблюдение за порядком: </w:t>
      </w:r>
    </w:p>
    <w:p w14:paraId="65AFF6E8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проведения проверки ответов участников ВПР экспертами; </w:t>
      </w:r>
    </w:p>
    <w:p w14:paraId="2AA004D0" w14:textId="77777777" w:rsidR="000465A4" w:rsidRPr="00BD0F6F" w:rsidRDefault="000465A4" w:rsidP="00AB55CB">
      <w:pPr>
        <w:pStyle w:val="Default"/>
        <w:spacing w:after="36" w:line="276" w:lineRule="auto"/>
        <w:ind w:firstLine="709"/>
        <w:jc w:val="both"/>
      </w:pPr>
      <w:r w:rsidRPr="00BD0F6F">
        <w:t xml:space="preserve">- загрузки результатов проверки ответов участников техническим специалистом. </w:t>
      </w:r>
    </w:p>
    <w:p w14:paraId="57E573EE" w14:textId="3CEE78E4" w:rsidR="000465A4" w:rsidRPr="00BD0F6F" w:rsidRDefault="000465A4" w:rsidP="00AB55CB">
      <w:pPr>
        <w:pStyle w:val="Default"/>
        <w:spacing w:line="276" w:lineRule="auto"/>
        <w:ind w:firstLine="709"/>
        <w:jc w:val="both"/>
      </w:pPr>
      <w:r w:rsidRPr="00BD0F6F">
        <w:t>4.2.</w:t>
      </w:r>
      <w:r w:rsidR="008C3054" w:rsidRPr="00BD0F6F">
        <w:t xml:space="preserve"> </w:t>
      </w:r>
      <w:r w:rsidRPr="00BD0F6F">
        <w:t>Общественный наблюдатель заполня</w:t>
      </w:r>
      <w:r w:rsidR="00A53A17" w:rsidRPr="00BD0F6F">
        <w:t>ет лис</w:t>
      </w:r>
      <w:r w:rsidRPr="00BD0F6F">
        <w:t>т общественного наблюдения при проведении ВПР</w:t>
      </w:r>
      <w:r w:rsidR="00A53A17" w:rsidRPr="00BD0F6F">
        <w:t xml:space="preserve"> </w:t>
      </w:r>
      <w:r w:rsidR="00984F87" w:rsidRPr="00BD0F6F">
        <w:t xml:space="preserve">(Приложение 3) </w:t>
      </w:r>
      <w:r w:rsidR="00A53A17" w:rsidRPr="00BD0F6F">
        <w:t>и передает его координатору ОО.</w:t>
      </w:r>
      <w:r w:rsidRPr="00BD0F6F">
        <w:t xml:space="preserve"> </w:t>
      </w:r>
    </w:p>
    <w:p w14:paraId="189D5F89" w14:textId="77777777" w:rsidR="000605D5" w:rsidRPr="00BD0F6F" w:rsidRDefault="000605D5" w:rsidP="00AB55CB">
      <w:pPr>
        <w:pStyle w:val="Default"/>
        <w:spacing w:line="276" w:lineRule="auto"/>
        <w:ind w:firstLine="709"/>
        <w:jc w:val="both"/>
      </w:pPr>
      <w:r w:rsidRPr="00BD0F6F">
        <w:t>4.3. Передает запечатанные конверты с работами координатору ОО.</w:t>
      </w:r>
    </w:p>
    <w:p w14:paraId="1D10ACDB" w14:textId="77777777" w:rsidR="00732313" w:rsidRPr="00BD0F6F" w:rsidRDefault="00732313" w:rsidP="00FD146C">
      <w:pPr>
        <w:pStyle w:val="Default"/>
        <w:spacing w:line="276" w:lineRule="auto"/>
        <w:jc w:val="both"/>
      </w:pPr>
    </w:p>
    <w:p w14:paraId="253CFCC7" w14:textId="52924531" w:rsidR="008C3054" w:rsidRPr="00BD0F6F" w:rsidRDefault="00732313" w:rsidP="00BD0F6F">
      <w:pPr>
        <w:pStyle w:val="1"/>
        <w:numPr>
          <w:ilvl w:val="0"/>
          <w:numId w:val="0"/>
        </w:numPr>
        <w:spacing w:line="276" w:lineRule="auto"/>
        <w:jc w:val="right"/>
        <w:rPr>
          <w:b w:val="0"/>
          <w:sz w:val="24"/>
          <w:szCs w:val="24"/>
        </w:rPr>
      </w:pPr>
      <w:r w:rsidRPr="00BD0F6F">
        <w:rPr>
          <w:b w:val="0"/>
          <w:sz w:val="24"/>
          <w:szCs w:val="24"/>
        </w:rPr>
        <w:lastRenderedPageBreak/>
        <w:t>Приложение 1</w:t>
      </w:r>
    </w:p>
    <w:p w14:paraId="56D6DF99" w14:textId="2D6CF41C" w:rsidR="00D62183" w:rsidRPr="006D3398" w:rsidRDefault="00D62183" w:rsidP="00D62183">
      <w:pPr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Заявление на аккредитацию в качестве общественных наблюдателей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всероссийских проверочных</w:t>
      </w:r>
      <w:r w:rsidRPr="006D339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</w:t>
      </w:r>
      <w:r w:rsidRPr="006D3398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ГО Карпинск </w:t>
      </w:r>
    </w:p>
    <w:p w14:paraId="0C4CD79D" w14:textId="224CC695" w:rsidR="00D62183" w:rsidRPr="006D3398" w:rsidRDefault="00D62183" w:rsidP="00D62183">
      <w:pPr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 202</w:t>
      </w:r>
      <w:r w:rsidR="0039045B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6D3398"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="0039045B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6D3398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учебном году</w:t>
      </w:r>
    </w:p>
    <w:p w14:paraId="7AF84C24" w14:textId="77777777" w:rsidR="00D62183" w:rsidRPr="006D3398" w:rsidRDefault="00D62183" w:rsidP="00D62183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62183" w:rsidRPr="006D3398" w14:paraId="5B171469" w14:textId="77777777" w:rsidTr="00E13D08">
        <w:tc>
          <w:tcPr>
            <w:tcW w:w="5920" w:type="dxa"/>
            <w:shd w:val="clear" w:color="auto" w:fill="auto"/>
          </w:tcPr>
          <w:p w14:paraId="228E046E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3D4CB379" w14:textId="77777777" w:rsidR="00E13D08" w:rsidRDefault="00D62183" w:rsidP="00ED428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В.В. Греку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428DF5AF" w14:textId="77777777" w:rsidR="00D62183" w:rsidRPr="006D3398" w:rsidRDefault="00D62183" w:rsidP="00E13D0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начальнику отдела образования администрации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 Карпинск</w:t>
            </w:r>
          </w:p>
        </w:tc>
      </w:tr>
    </w:tbl>
    <w:p w14:paraId="1F76F82F" w14:textId="77777777" w:rsidR="00D62183" w:rsidRPr="006D3398" w:rsidRDefault="00D62183" w:rsidP="00D62183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21BD61A" w14:textId="77777777" w:rsidR="00D62183" w:rsidRPr="006D3398" w:rsidRDefault="00D62183" w:rsidP="00D62183">
      <w:pPr>
        <w:ind w:left="709"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>ЗАЯВЛЕНИЕ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819"/>
        <w:gridCol w:w="789"/>
        <w:gridCol w:w="943"/>
        <w:gridCol w:w="1225"/>
        <w:gridCol w:w="901"/>
        <w:gridCol w:w="1667"/>
      </w:tblGrid>
      <w:tr w:rsidR="00D62183" w:rsidRPr="006D3398" w14:paraId="6EC3B336" w14:textId="77777777" w:rsidTr="00D62183">
        <w:tc>
          <w:tcPr>
            <w:tcW w:w="3938" w:type="dxa"/>
            <w:gridSpan w:val="3"/>
            <w:shd w:val="clear" w:color="auto" w:fill="auto"/>
          </w:tcPr>
          <w:p w14:paraId="70F171AB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525" w:type="dxa"/>
            <w:gridSpan w:val="5"/>
            <w:shd w:val="clear" w:color="auto" w:fill="auto"/>
          </w:tcPr>
          <w:p w14:paraId="79A29F3C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14:paraId="1137A50E" w14:textId="77777777" w:rsidTr="00D62183">
        <w:tc>
          <w:tcPr>
            <w:tcW w:w="3938" w:type="dxa"/>
            <w:gridSpan w:val="3"/>
            <w:shd w:val="clear" w:color="auto" w:fill="auto"/>
          </w:tcPr>
          <w:p w14:paraId="64BF068A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525" w:type="dxa"/>
            <w:gridSpan w:val="5"/>
            <w:shd w:val="clear" w:color="auto" w:fill="auto"/>
          </w:tcPr>
          <w:p w14:paraId="0F6AD9F1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14:paraId="26DDDF1A" w14:textId="77777777" w:rsidTr="00D62183">
        <w:tc>
          <w:tcPr>
            <w:tcW w:w="3938" w:type="dxa"/>
            <w:gridSpan w:val="3"/>
            <w:shd w:val="clear" w:color="auto" w:fill="auto"/>
          </w:tcPr>
          <w:p w14:paraId="1EC3CDE6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5525" w:type="dxa"/>
            <w:gridSpan w:val="5"/>
            <w:shd w:val="clear" w:color="auto" w:fill="auto"/>
          </w:tcPr>
          <w:p w14:paraId="58BEB2CA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14:paraId="26BD2CEC" w14:textId="77777777" w:rsidTr="00D62183">
        <w:tc>
          <w:tcPr>
            <w:tcW w:w="3938" w:type="dxa"/>
            <w:gridSpan w:val="3"/>
            <w:shd w:val="clear" w:color="auto" w:fill="auto"/>
          </w:tcPr>
          <w:p w14:paraId="28C4BB9E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5525" w:type="dxa"/>
            <w:gridSpan w:val="5"/>
            <w:shd w:val="clear" w:color="auto" w:fill="auto"/>
          </w:tcPr>
          <w:p w14:paraId="1E5E67B4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14:paraId="05422BEB" w14:textId="77777777" w:rsidTr="00D62183">
        <w:tc>
          <w:tcPr>
            <w:tcW w:w="3938" w:type="dxa"/>
            <w:gridSpan w:val="3"/>
            <w:shd w:val="clear" w:color="auto" w:fill="auto"/>
          </w:tcPr>
          <w:p w14:paraId="42712CFB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5525" w:type="dxa"/>
            <w:gridSpan w:val="5"/>
            <w:shd w:val="clear" w:color="auto" w:fill="auto"/>
          </w:tcPr>
          <w:p w14:paraId="0AD76B75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14:paraId="7FCBA853" w14:textId="77777777" w:rsidTr="00D62183">
        <w:tc>
          <w:tcPr>
            <w:tcW w:w="3938" w:type="dxa"/>
            <w:gridSpan w:val="3"/>
            <w:shd w:val="clear" w:color="auto" w:fill="auto"/>
          </w:tcPr>
          <w:p w14:paraId="569B83A0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регистрации</w:t>
            </w:r>
          </w:p>
        </w:tc>
        <w:tc>
          <w:tcPr>
            <w:tcW w:w="5525" w:type="dxa"/>
            <w:gridSpan w:val="5"/>
            <w:shd w:val="clear" w:color="auto" w:fill="auto"/>
          </w:tcPr>
          <w:p w14:paraId="2715863D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14:paraId="15EF1D8A" w14:textId="77777777" w:rsidTr="00D62183">
        <w:tc>
          <w:tcPr>
            <w:tcW w:w="3938" w:type="dxa"/>
            <w:gridSpan w:val="3"/>
            <w:shd w:val="clear" w:color="auto" w:fill="auto"/>
          </w:tcPr>
          <w:p w14:paraId="43057402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5525" w:type="dxa"/>
            <w:gridSpan w:val="5"/>
            <w:shd w:val="clear" w:color="auto" w:fill="auto"/>
          </w:tcPr>
          <w:p w14:paraId="4340544E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14:paraId="761EE40B" w14:textId="77777777" w:rsidTr="00D62183">
        <w:tc>
          <w:tcPr>
            <w:tcW w:w="3938" w:type="dxa"/>
            <w:gridSpan w:val="3"/>
            <w:shd w:val="clear" w:color="auto" w:fill="auto"/>
          </w:tcPr>
          <w:p w14:paraId="114CEB83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525" w:type="dxa"/>
            <w:gridSpan w:val="5"/>
            <w:shd w:val="clear" w:color="auto" w:fill="auto"/>
          </w:tcPr>
          <w:p w14:paraId="4EF3B2CB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14:paraId="54AEDA4E" w14:textId="77777777" w:rsidTr="00D62183">
        <w:trPr>
          <w:trHeight w:val="235"/>
        </w:trPr>
        <w:tc>
          <w:tcPr>
            <w:tcW w:w="3938" w:type="dxa"/>
            <w:gridSpan w:val="3"/>
            <w:vMerge w:val="restart"/>
            <w:shd w:val="clear" w:color="auto" w:fill="auto"/>
          </w:tcPr>
          <w:p w14:paraId="1A1F7315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525" w:type="dxa"/>
            <w:gridSpan w:val="5"/>
            <w:shd w:val="clear" w:color="auto" w:fill="auto"/>
          </w:tcPr>
          <w:p w14:paraId="438EB47C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серия        </w:t>
            </w:r>
            <w:r w:rsidR="00E13D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номер               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дата выдачи</w:t>
            </w:r>
          </w:p>
        </w:tc>
      </w:tr>
      <w:tr w:rsidR="00D62183" w:rsidRPr="006D3398" w14:paraId="4DF4B61B" w14:textId="77777777" w:rsidTr="00D62183">
        <w:trPr>
          <w:trHeight w:val="234"/>
        </w:trPr>
        <w:tc>
          <w:tcPr>
            <w:tcW w:w="3938" w:type="dxa"/>
            <w:gridSpan w:val="3"/>
            <w:vMerge/>
            <w:shd w:val="clear" w:color="auto" w:fill="auto"/>
          </w:tcPr>
          <w:p w14:paraId="52F9B355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5" w:type="dxa"/>
            <w:gridSpan w:val="5"/>
            <w:shd w:val="clear" w:color="auto" w:fill="auto"/>
          </w:tcPr>
          <w:p w14:paraId="5061AB47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кем выдан </w:t>
            </w:r>
          </w:p>
        </w:tc>
      </w:tr>
      <w:tr w:rsidR="00D62183" w:rsidRPr="006D3398" w14:paraId="09335FB5" w14:textId="77777777" w:rsidTr="00D62183">
        <w:trPr>
          <w:trHeight w:val="234"/>
        </w:trPr>
        <w:tc>
          <w:tcPr>
            <w:tcW w:w="3938" w:type="dxa"/>
            <w:gridSpan w:val="3"/>
            <w:vMerge/>
            <w:shd w:val="clear" w:color="auto" w:fill="auto"/>
          </w:tcPr>
          <w:p w14:paraId="3FFB188E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5" w:type="dxa"/>
            <w:gridSpan w:val="5"/>
            <w:shd w:val="clear" w:color="auto" w:fill="auto"/>
          </w:tcPr>
          <w:p w14:paraId="1EE9C4E6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14:paraId="6BC4CB2B" w14:textId="77777777" w:rsidTr="00D62183">
        <w:trPr>
          <w:trHeight w:val="234"/>
        </w:trPr>
        <w:tc>
          <w:tcPr>
            <w:tcW w:w="9463" w:type="dxa"/>
            <w:gridSpan w:val="8"/>
            <w:shd w:val="clear" w:color="auto" w:fill="auto"/>
          </w:tcPr>
          <w:p w14:paraId="12EB666B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прошу аккредитовать меня в качестве общественного наблюдателя при проведении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всероссийских проверочных работ/ 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 проверке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всероссийских проверочных работ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(нужное подчеркнуть):</w:t>
            </w:r>
          </w:p>
        </w:tc>
      </w:tr>
      <w:tr w:rsidR="00D62183" w:rsidRPr="006D3398" w14:paraId="569A3F76" w14:textId="77777777" w:rsidTr="00D62183">
        <w:trPr>
          <w:trHeight w:val="234"/>
        </w:trPr>
        <w:tc>
          <w:tcPr>
            <w:tcW w:w="4727" w:type="dxa"/>
            <w:gridSpan w:val="4"/>
            <w:shd w:val="clear" w:color="auto" w:fill="auto"/>
          </w:tcPr>
          <w:p w14:paraId="77B32894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Форма осуществления общественного наблюдения (отметить</w:t>
            </w:r>
            <w:r w:rsidRPr="003E0A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8" w:type="dxa"/>
            <w:gridSpan w:val="2"/>
            <w:shd w:val="clear" w:color="auto" w:fill="auto"/>
          </w:tcPr>
          <w:p w14:paraId="2F28AEA0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присутствием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46C00984" w14:textId="77777777" w:rsidR="00D62183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дистанционно с применением ИКТ</w:t>
            </w:r>
          </w:p>
          <w:p w14:paraId="5039DB2D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14:paraId="61B9C622" w14:textId="77777777" w:rsidTr="00D62183">
        <w:trPr>
          <w:trHeight w:val="234"/>
        </w:trPr>
        <w:tc>
          <w:tcPr>
            <w:tcW w:w="9463" w:type="dxa"/>
            <w:gridSpan w:val="8"/>
            <w:shd w:val="clear" w:color="auto" w:fill="auto"/>
          </w:tcPr>
          <w:p w14:paraId="76818434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14:paraId="03B70305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2EF3014F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shd w:val="clear" w:color="auto" w:fill="auto"/>
          </w:tcPr>
          <w:p w14:paraId="3B861050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212C9406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присутствия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6375E2E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67" w:type="dxa"/>
            <w:shd w:val="clear" w:color="auto" w:fill="auto"/>
          </w:tcPr>
          <w:p w14:paraId="5524E6CC" w14:textId="77777777" w:rsidR="00D62183" w:rsidRPr="006D3398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информация о присутствии (отметить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62183" w:rsidRPr="007D3356" w14:paraId="5FD4B3AA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1EFB814E" w14:textId="77777777" w:rsidR="00D62183" w:rsidRPr="007D3356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  <w:shd w:val="clear" w:color="auto" w:fill="auto"/>
          </w:tcPr>
          <w:p w14:paraId="319C4070" w14:textId="77777777" w:rsidR="00D62183" w:rsidRPr="007D3356" w:rsidRDefault="00D62183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5260DDE1" w14:textId="3844D15D" w:rsidR="00D62183" w:rsidRPr="007D3356" w:rsidRDefault="0039045B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="00D62183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D62183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92CEEBB" w14:textId="77777777" w:rsidR="00D62183" w:rsidRPr="007D3356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7BCF6EA5" w14:textId="77777777" w:rsidR="00D62183" w:rsidRPr="007D3356" w:rsidRDefault="00D62183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2688" w:rsidRPr="007D3356" w14:paraId="746A2339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7DFD672E" w14:textId="71E1E110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14:paraId="7D6C5B86" w14:textId="01841B60" w:rsidR="000B2688" w:rsidRPr="007D3356" w:rsidRDefault="000B2688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10021C9" w14:textId="58AC0E10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D1CEA78" w14:textId="585EAE0A" w:rsidR="000B2688" w:rsidRPr="007D3356" w:rsidRDefault="000B2688" w:rsidP="000B2688"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195BDE41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2688" w:rsidRPr="007D3356" w14:paraId="592B3113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4283B7CB" w14:textId="4D890798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 (1 часть)</w:t>
            </w:r>
          </w:p>
        </w:tc>
        <w:tc>
          <w:tcPr>
            <w:tcW w:w="567" w:type="dxa"/>
            <w:shd w:val="clear" w:color="auto" w:fill="auto"/>
          </w:tcPr>
          <w:p w14:paraId="522EB07A" w14:textId="1CF543F6" w:rsidR="000B2688" w:rsidRPr="007D3356" w:rsidRDefault="000B2688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64351EF8" w14:textId="383A904D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08020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4F20A73" w14:textId="27CA2AC6" w:rsidR="000B2688" w:rsidRPr="007D3356" w:rsidRDefault="000B2688" w:rsidP="000B268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3487CF5F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2688" w:rsidRPr="007D3356" w14:paraId="73069283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26D64A14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 (2 часть)</w:t>
            </w:r>
          </w:p>
        </w:tc>
        <w:tc>
          <w:tcPr>
            <w:tcW w:w="567" w:type="dxa"/>
            <w:shd w:val="clear" w:color="auto" w:fill="auto"/>
          </w:tcPr>
          <w:p w14:paraId="05E4AB39" w14:textId="77777777" w:rsidR="000B2688" w:rsidRPr="007D3356" w:rsidRDefault="000B2688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308967E6" w14:textId="60CC0959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08020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63B341" w14:textId="77777777" w:rsidR="000B2688" w:rsidRPr="007D3356" w:rsidRDefault="000B2688" w:rsidP="000B2688"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65E09024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2688" w:rsidRPr="007D3356" w14:paraId="60D2A358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5E2F98D5" w14:textId="6FB04E9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История – компьютерн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ая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14:paraId="63071D49" w14:textId="048F3FF1" w:rsidR="000B2688" w:rsidRPr="007D3356" w:rsidRDefault="000B2688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22FB67AB" w14:textId="35435478" w:rsidR="000B2688" w:rsidRPr="007D3356" w:rsidRDefault="00080207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C4BF0C" w14:textId="11E800ED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13E2047B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2688" w:rsidRPr="007D3356" w14:paraId="72154220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2780499F" w14:textId="341D8DEC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Биология – компьютерн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ая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14:paraId="7F951A65" w14:textId="677DFB34" w:rsidR="000B2688" w:rsidRPr="007D3356" w:rsidRDefault="000B2688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6229964" w14:textId="3BB02A6B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08020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8635F2E" w14:textId="1019067B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274736FD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2688" w:rsidRPr="007D3356" w14:paraId="71E91FD5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07D4083D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auto"/>
          </w:tcPr>
          <w:p w14:paraId="6C4CC8A0" w14:textId="77777777" w:rsidR="000B2688" w:rsidRPr="007D3356" w:rsidRDefault="000B2688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58B9925E" w14:textId="50D774BD" w:rsidR="000B2688" w:rsidRPr="007D3356" w:rsidRDefault="00080207" w:rsidP="000B2688"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230FDE2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0C88A9DC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2688" w:rsidRPr="007D3356" w14:paraId="00992207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17771017" w14:textId="58839155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  <w:shd w:val="clear" w:color="auto" w:fill="auto"/>
          </w:tcPr>
          <w:p w14:paraId="4DB0F070" w14:textId="4A6B5C38" w:rsidR="000B2688" w:rsidRPr="007D3356" w:rsidRDefault="000B2688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804C75D" w14:textId="1F9D505A" w:rsidR="000B2688" w:rsidRPr="007D3356" w:rsidRDefault="00080207" w:rsidP="000B2688"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A6109FD" w14:textId="6F44D296" w:rsidR="000B2688" w:rsidRPr="007D3356" w:rsidRDefault="000B2688" w:rsidP="000B2688"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47C8E229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2688" w:rsidRPr="007D3356" w14:paraId="69B727EF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367CC612" w14:textId="238F11CB" w:rsidR="00080207" w:rsidRPr="007D3356" w:rsidRDefault="000B2688" w:rsidP="00080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Первый предмет на основе случайного выбора:</w:t>
            </w:r>
          </w:p>
          <w:p w14:paraId="0DBB25F0" w14:textId="07594193" w:rsidR="000B2688" w:rsidRPr="007D3356" w:rsidRDefault="000B2688" w:rsidP="00080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08020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биология, география</w:t>
            </w:r>
            <w:r w:rsidR="0008020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8020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="0008020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компьютерн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ая</w:t>
            </w:r>
            <w:proofErr w:type="gramEnd"/>
            <w:r w:rsidR="0008020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14:paraId="5FAB0EED" w14:textId="5ED12B5B" w:rsidR="000B2688" w:rsidRPr="007D3356" w:rsidRDefault="000B2688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0687BEB" w14:textId="7F10D538" w:rsidR="000B2688" w:rsidRPr="007D3356" w:rsidRDefault="00080207" w:rsidP="000B2688"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366B20D" w14:textId="5A3AE9AB" w:rsidR="000B2688" w:rsidRPr="007D3356" w:rsidRDefault="000B2688" w:rsidP="000B2688"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15C961BC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2688" w:rsidRPr="007D3356" w14:paraId="586801C7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1A694C97" w14:textId="779CEB81" w:rsidR="00080207" w:rsidRPr="007D3356" w:rsidRDefault="000B2688" w:rsidP="00080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Второй предмет на основе случайного выбора:</w:t>
            </w:r>
          </w:p>
          <w:p w14:paraId="42AA4F5E" w14:textId="455148BE" w:rsidR="00080207" w:rsidRPr="007D3356" w:rsidRDefault="00080207" w:rsidP="00080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история,</w:t>
            </w:r>
          </w:p>
          <w:p w14:paraId="278C5D55" w14:textId="424F1251" w:rsidR="000B2688" w:rsidRPr="007D3356" w:rsidRDefault="00080207" w:rsidP="00080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обществознание 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компьютерн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ая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14:paraId="4EE55B39" w14:textId="646350B6" w:rsidR="000B2688" w:rsidRPr="007D3356" w:rsidRDefault="000B2688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FE96F46" w14:textId="3B4E5C92" w:rsidR="000B2688" w:rsidRPr="007D3356" w:rsidRDefault="000B2688" w:rsidP="000B268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08020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95EBAE7" w14:textId="443FDAF5" w:rsidR="000B2688" w:rsidRPr="007D3356" w:rsidRDefault="000B2688" w:rsidP="000B268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52350E07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2688" w:rsidRPr="007D3356" w14:paraId="24078E9A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3283F655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14:paraId="0B8DF40C" w14:textId="77777777" w:rsidR="000B2688" w:rsidRPr="007D3356" w:rsidRDefault="000B2688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5FD829AE" w14:textId="11B0963D" w:rsidR="000B2688" w:rsidRPr="007D3356" w:rsidRDefault="00080207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2C3D055" w14:textId="77777777" w:rsidR="000B2688" w:rsidRPr="007D3356" w:rsidRDefault="000B2688" w:rsidP="000B2688"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2D1BF15F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2688" w:rsidRPr="007D3356" w14:paraId="203B6D88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50F66031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auto"/>
          </w:tcPr>
          <w:p w14:paraId="16D52520" w14:textId="77777777" w:rsidR="000B2688" w:rsidRPr="007D3356" w:rsidRDefault="000B2688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09FDF0A1" w14:textId="499933A3" w:rsidR="000B2688" w:rsidRPr="007D3356" w:rsidRDefault="00080207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0B2688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E050636" w14:textId="6D0365FC" w:rsidR="000B2688" w:rsidRPr="007D3356" w:rsidRDefault="000B2688" w:rsidP="000B2688"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51CC2886" w14:textId="77777777" w:rsidR="000B2688" w:rsidRPr="007D3356" w:rsidRDefault="000B2688" w:rsidP="000B26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C3827" w:rsidRPr="007D3356" w14:paraId="7E80816E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02F55292" w14:textId="415E5156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Первый предмет на основе случайного выбора: география, обществознание, история – компьютерн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ая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14:paraId="186D6DA7" w14:textId="68E821F9" w:rsidR="003C3827" w:rsidRPr="007D3356" w:rsidRDefault="003C3827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39146581" w14:textId="1029181A" w:rsidR="003C3827" w:rsidRPr="007D3356" w:rsidRDefault="0008020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3C382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3C382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E86DB6E" w14:textId="4CDE9843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769CF56E" w14:textId="77777777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C3827" w:rsidRPr="007D3356" w14:paraId="59230185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22F25E8F" w14:textId="079AE360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Второй предмет на основе случайного выбора: биология – компьютерн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ая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физика -традиционная форма</w:t>
            </w:r>
          </w:p>
        </w:tc>
        <w:tc>
          <w:tcPr>
            <w:tcW w:w="567" w:type="dxa"/>
            <w:shd w:val="clear" w:color="auto" w:fill="auto"/>
          </w:tcPr>
          <w:p w14:paraId="472268B1" w14:textId="7BAC6835" w:rsidR="003C3827" w:rsidRPr="007D3356" w:rsidRDefault="003C3827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0E1738DA" w14:textId="0917B65C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08020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BECC1E9" w14:textId="08BF6E04" w:rsidR="003C3827" w:rsidRPr="007D3356" w:rsidRDefault="003C3827" w:rsidP="003C38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34D7E2C2" w14:textId="77777777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C3827" w:rsidRPr="007D3356" w14:paraId="64456C45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2EFE2B60" w14:textId="77777777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auto"/>
          </w:tcPr>
          <w:p w14:paraId="67D2D678" w14:textId="630F5660" w:rsidR="003C3827" w:rsidRPr="007D3356" w:rsidRDefault="003C3827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E7A9635" w14:textId="1F2D640C" w:rsidR="003C3827" w:rsidRPr="007D3356" w:rsidRDefault="0008020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  <w:r w:rsidR="003C382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3C382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FE13636" w14:textId="77777777" w:rsidR="003C3827" w:rsidRPr="007D3356" w:rsidRDefault="003C3827" w:rsidP="003C38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МАОУ СОШ №</w:t>
            </w:r>
          </w:p>
        </w:tc>
        <w:tc>
          <w:tcPr>
            <w:tcW w:w="1667" w:type="dxa"/>
            <w:shd w:val="clear" w:color="auto" w:fill="auto"/>
          </w:tcPr>
          <w:p w14:paraId="5DE98FFB" w14:textId="77777777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C3827" w:rsidRPr="007D3356" w14:paraId="02D89B40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565775F9" w14:textId="0B5E511D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14:paraId="7455A24D" w14:textId="3C5A756A" w:rsidR="003C3827" w:rsidRPr="007D3356" w:rsidRDefault="003C3827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44063CE" w14:textId="338E1EB4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08020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4184D2" w14:textId="2F3DEC7B" w:rsidR="003C3827" w:rsidRPr="007D3356" w:rsidRDefault="003C3827" w:rsidP="003C38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МАОУ СОШ №</w:t>
            </w:r>
          </w:p>
        </w:tc>
        <w:tc>
          <w:tcPr>
            <w:tcW w:w="1667" w:type="dxa"/>
            <w:shd w:val="clear" w:color="auto" w:fill="auto"/>
          </w:tcPr>
          <w:p w14:paraId="3D911B7F" w14:textId="77777777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C3827" w:rsidRPr="007D3356" w14:paraId="66743A7E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0D621EE0" w14:textId="2B53E5BE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Первый предмет на основе случайного выбора: биология – компьютерн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ая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физика, химия – традиционн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ая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14:paraId="08473CB0" w14:textId="6263E663" w:rsidR="003C3827" w:rsidRPr="007D3356" w:rsidRDefault="003C3827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2FEFE017" w14:textId="710370AF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0749605" w14:textId="2E7CD676" w:rsidR="003C3827" w:rsidRPr="007D3356" w:rsidRDefault="003C3827" w:rsidP="003C3827"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33ABF21E" w14:textId="77777777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C3827" w:rsidRPr="007D3356" w14:paraId="04D5AC5F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55456965" w14:textId="35E321CA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Второй предмет на основе случайного выбора: история</w:t>
            </w:r>
          </w:p>
          <w:p w14:paraId="3623FC4C" w14:textId="493E5095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обществознание,</w:t>
            </w:r>
            <w:r w:rsidR="0008020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география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компьютерн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ая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</w:t>
            </w:r>
            <w:r w:rsidR="004B5EC9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14:paraId="1D92BAFD" w14:textId="27B1EDCF" w:rsidR="003C3827" w:rsidRPr="007D3356" w:rsidRDefault="003C3827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211C4B69" w14:textId="6225AA74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080207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585CA45" w14:textId="540428FD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08AD8BB7" w14:textId="77777777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C3827" w:rsidRPr="007D3356" w14:paraId="16A1F9E6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14427788" w14:textId="77777777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14:paraId="54F046AA" w14:textId="77777777" w:rsidR="003C3827" w:rsidRPr="007D3356" w:rsidRDefault="003C3827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20D3D2AF" w14:textId="03D5B15C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463EC4" w14:textId="77777777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16E2D214" w14:textId="77777777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C3827" w:rsidRPr="007D3356" w14:paraId="70A090EE" w14:textId="77777777" w:rsidTr="00D62183">
        <w:trPr>
          <w:trHeight w:val="234"/>
        </w:trPr>
        <w:tc>
          <w:tcPr>
            <w:tcW w:w="2552" w:type="dxa"/>
            <w:shd w:val="clear" w:color="auto" w:fill="auto"/>
          </w:tcPr>
          <w:p w14:paraId="5EFC9B9C" w14:textId="77777777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auto"/>
          </w:tcPr>
          <w:p w14:paraId="1BEA8C36" w14:textId="77777777" w:rsidR="003C3827" w:rsidRPr="007D3356" w:rsidRDefault="003C3827" w:rsidP="00BD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011B39C" w14:textId="37D0AC8C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 апреля 202</w:t>
            </w:r>
            <w:r w:rsidR="0039045B"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2241FCC" w14:textId="77777777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3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14:paraId="0EE48A76" w14:textId="77777777" w:rsidR="003C3827" w:rsidRPr="007D3356" w:rsidRDefault="003C3827" w:rsidP="003C3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EC2CDE0" w14:textId="77777777" w:rsidR="00D62183" w:rsidRPr="007D3356" w:rsidRDefault="00D62183" w:rsidP="00D62183">
      <w:pPr>
        <w:ind w:left="709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60F36D" w14:textId="04EC187A" w:rsidR="00D62183" w:rsidRPr="003F08DE" w:rsidRDefault="00D62183" w:rsidP="00D62183">
      <w:pPr>
        <w:ind w:firstLine="709"/>
        <w:jc w:val="both"/>
        <w:rPr>
          <w:rFonts w:ascii="Times New Roman" w:hAnsi="Times New Roman"/>
          <w:bCs/>
          <w:color w:val="000000"/>
          <w:sz w:val="16"/>
          <w:szCs w:val="24"/>
        </w:rPr>
      </w:pPr>
      <w:r w:rsidRPr="007D3356">
        <w:rPr>
          <w:rFonts w:ascii="Times New Roman" w:hAnsi="Times New Roman"/>
          <w:bCs/>
          <w:color w:val="000000"/>
          <w:sz w:val="24"/>
          <w:szCs w:val="24"/>
        </w:rPr>
        <w:t>Мои близкие родственники в 202</w:t>
      </w:r>
      <w:r w:rsidR="0039045B" w:rsidRPr="007D3356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7D3356">
        <w:rPr>
          <w:rFonts w:ascii="Times New Roman" w:hAnsi="Times New Roman"/>
          <w:bCs/>
          <w:color w:val="000000"/>
          <w:sz w:val="24"/>
          <w:szCs w:val="24"/>
        </w:rPr>
        <w:t xml:space="preserve"> году</w:t>
      </w:r>
      <w:r w:rsidRPr="003C3827">
        <w:rPr>
          <w:rFonts w:ascii="Times New Roman" w:hAnsi="Times New Roman"/>
          <w:bCs/>
          <w:color w:val="000000"/>
          <w:sz w:val="24"/>
          <w:szCs w:val="24"/>
        </w:rPr>
        <w:t xml:space="preserve"> в ВПР в населенном пункте, на территории которого я желаю присутствовать в качестве общественного наблюдателя в местах проведения ВПР, _______________________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 xml:space="preserve">___________________________.                           </w:t>
      </w:r>
      <w:r w:rsidRPr="003F08DE">
        <w:rPr>
          <w:rFonts w:ascii="Times New Roman" w:hAnsi="Times New Roman"/>
          <w:bCs/>
          <w:color w:val="000000"/>
          <w:sz w:val="16"/>
          <w:szCs w:val="24"/>
        </w:rPr>
        <w:t xml:space="preserve">.                                                </w:t>
      </w:r>
      <w:r>
        <w:rPr>
          <w:rFonts w:ascii="Times New Roman" w:hAnsi="Times New Roman"/>
          <w:bCs/>
          <w:color w:val="000000"/>
          <w:sz w:val="16"/>
          <w:szCs w:val="24"/>
        </w:rPr>
        <w:t xml:space="preserve">                                     </w:t>
      </w:r>
      <w:r w:rsidRPr="003F08DE">
        <w:rPr>
          <w:rFonts w:ascii="Times New Roman" w:hAnsi="Times New Roman"/>
          <w:bCs/>
          <w:color w:val="000000"/>
          <w:sz w:val="16"/>
          <w:szCs w:val="24"/>
        </w:rPr>
        <w:t xml:space="preserve">                            (участвуют или не участвуют)</w:t>
      </w:r>
    </w:p>
    <w:p w14:paraId="2C67698D" w14:textId="77777777" w:rsidR="00D62183" w:rsidRPr="006D3398" w:rsidRDefault="00D62183" w:rsidP="00D62183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 xml:space="preserve">В случае участия заявителя или его близких родственников указать фамилию, имя, отчество (при наличии) лица, принимающего участие в </w:t>
      </w:r>
      <w:r>
        <w:rPr>
          <w:rFonts w:ascii="Times New Roman" w:hAnsi="Times New Roman"/>
          <w:bCs/>
          <w:color w:val="000000"/>
          <w:sz w:val="24"/>
          <w:szCs w:val="24"/>
        </w:rPr>
        <w:t>ВПР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 xml:space="preserve">, степень родства, в какой образовательной организации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и классе 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>обучается участник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ВПР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0BC2159F" w14:textId="576FDEF0" w:rsidR="00D62183" w:rsidRPr="006D3398" w:rsidRDefault="00D62183" w:rsidP="008C6202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FC428EA" w14:textId="23ED51F4" w:rsidR="00D62183" w:rsidRPr="006D3398" w:rsidRDefault="00D62183" w:rsidP="00D62183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>С П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риказом </w:t>
      </w:r>
      <w:r w:rsidRPr="007B5B6A">
        <w:rPr>
          <w:rFonts w:ascii="Times New Roman" w:hAnsi="Times New Roman"/>
          <w:bCs/>
          <w:color w:val="000000"/>
          <w:sz w:val="24"/>
          <w:szCs w:val="24"/>
        </w:rPr>
        <w:t>от __.__.202</w:t>
      </w:r>
      <w:r w:rsidR="0039045B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7B5B6A">
        <w:rPr>
          <w:rFonts w:ascii="Times New Roman" w:hAnsi="Times New Roman"/>
          <w:bCs/>
          <w:color w:val="000000"/>
          <w:sz w:val="24"/>
          <w:szCs w:val="24"/>
        </w:rPr>
        <w:t xml:space="preserve"> № ___-д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«О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3E0AF2">
        <w:rPr>
          <w:rFonts w:ascii="Times New Roman" w:hAnsi="Times New Roman"/>
          <w:bCs/>
          <w:color w:val="000000"/>
          <w:sz w:val="24"/>
          <w:szCs w:val="24"/>
        </w:rPr>
        <w:t>подготовке и проведении 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сероссийских проверочных работ  </w:t>
      </w:r>
      <w:r w:rsidRPr="003E0AF2">
        <w:rPr>
          <w:rFonts w:ascii="Times New Roman" w:hAnsi="Times New Roman"/>
          <w:bCs/>
          <w:color w:val="000000"/>
          <w:sz w:val="24"/>
          <w:szCs w:val="24"/>
        </w:rPr>
        <w:t xml:space="preserve">для обучающихся </w:t>
      </w:r>
      <w:r w:rsidR="003C3827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3E0AF2">
        <w:rPr>
          <w:rFonts w:ascii="Times New Roman" w:hAnsi="Times New Roman"/>
          <w:bCs/>
          <w:color w:val="000000"/>
          <w:sz w:val="24"/>
          <w:szCs w:val="24"/>
        </w:rPr>
        <w:t xml:space="preserve">-х, </w:t>
      </w:r>
      <w:r w:rsidR="003C3827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E0AF2">
        <w:rPr>
          <w:rFonts w:ascii="Times New Roman" w:hAnsi="Times New Roman"/>
          <w:bCs/>
          <w:color w:val="000000"/>
          <w:sz w:val="24"/>
          <w:szCs w:val="24"/>
        </w:rPr>
        <w:t xml:space="preserve">-х, </w:t>
      </w:r>
      <w:r w:rsidR="003C3827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3E0AF2">
        <w:rPr>
          <w:rFonts w:ascii="Times New Roman" w:hAnsi="Times New Roman"/>
          <w:bCs/>
          <w:color w:val="000000"/>
          <w:sz w:val="24"/>
          <w:szCs w:val="24"/>
        </w:rPr>
        <w:t xml:space="preserve">-х, </w:t>
      </w:r>
      <w:r w:rsidR="003C3827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3E0AF2">
        <w:rPr>
          <w:rFonts w:ascii="Times New Roman" w:hAnsi="Times New Roman"/>
          <w:bCs/>
          <w:color w:val="000000"/>
          <w:sz w:val="24"/>
          <w:szCs w:val="24"/>
        </w:rPr>
        <w:t>-х</w:t>
      </w:r>
      <w:r w:rsidR="00E865B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3C3827"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E865B4">
        <w:rPr>
          <w:rFonts w:ascii="Times New Roman" w:hAnsi="Times New Roman"/>
          <w:bCs/>
          <w:color w:val="000000"/>
          <w:sz w:val="24"/>
          <w:szCs w:val="24"/>
        </w:rPr>
        <w:t>-х</w:t>
      </w:r>
      <w:r w:rsidRPr="003E0AF2">
        <w:rPr>
          <w:rFonts w:ascii="Times New Roman" w:hAnsi="Times New Roman"/>
          <w:bCs/>
          <w:color w:val="000000"/>
          <w:sz w:val="24"/>
          <w:szCs w:val="24"/>
        </w:rPr>
        <w:t xml:space="preserve"> классов муниципальных общеобразовательных учреждений ГО Карпинск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 202</w:t>
      </w:r>
      <w:r w:rsidR="003C3827">
        <w:rPr>
          <w:rFonts w:ascii="Times New Roman" w:hAnsi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</w:rPr>
        <w:t>-202</w:t>
      </w:r>
      <w:r w:rsidR="003C3827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3E0AF2">
        <w:rPr>
          <w:rFonts w:ascii="Times New Roman" w:hAnsi="Times New Roman"/>
          <w:bCs/>
          <w:color w:val="000000"/>
          <w:sz w:val="24"/>
          <w:szCs w:val="24"/>
        </w:rPr>
        <w:t xml:space="preserve"> учебном году</w:t>
      </w:r>
      <w:r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>, правами и обязанностями общественного наблюдателя ознакомлен (а).</w:t>
      </w:r>
    </w:p>
    <w:p w14:paraId="13625CAC" w14:textId="0A5F96E2" w:rsidR="00D62183" w:rsidRPr="006D3398" w:rsidRDefault="00D62183" w:rsidP="00D62183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 xml:space="preserve">Даю согласие на обработку персональных данных </w:t>
      </w:r>
      <w:r w:rsidR="008C6202" w:rsidRPr="006D3398">
        <w:rPr>
          <w:rFonts w:ascii="Times New Roman" w:hAnsi="Times New Roman"/>
          <w:bCs/>
          <w:color w:val="000000"/>
          <w:sz w:val="24"/>
          <w:szCs w:val="24"/>
        </w:rPr>
        <w:t>в</w:t>
      </w:r>
      <w:r w:rsidR="008C620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C6202" w:rsidRPr="006D3398">
        <w:rPr>
          <w:rFonts w:ascii="Times New Roman" w:hAnsi="Times New Roman"/>
          <w:bCs/>
          <w:color w:val="000000"/>
          <w:sz w:val="24"/>
          <w:szCs w:val="24"/>
        </w:rPr>
        <w:t>порядке,</w:t>
      </w:r>
      <w:r w:rsidR="008C620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 xml:space="preserve">установленном Федеральным законом от 27 июля 2006 года № </w:t>
      </w:r>
      <w:r w:rsidR="00E13D08">
        <w:rPr>
          <w:rFonts w:ascii="Times New Roman" w:hAnsi="Times New Roman"/>
          <w:bCs/>
          <w:color w:val="000000"/>
          <w:sz w:val="24"/>
          <w:szCs w:val="24"/>
        </w:rPr>
        <w:t>152-ФЗ «О персональных данных».</w:t>
      </w:r>
    </w:p>
    <w:p w14:paraId="3F89E6C9" w14:textId="77777777" w:rsidR="00E13D08" w:rsidRDefault="00E13D08" w:rsidP="00D62183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0087585" w14:textId="274D0542" w:rsidR="008C6202" w:rsidRDefault="00D62183" w:rsidP="00B02AC9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>Дата «____» ____________202</w:t>
      </w:r>
      <w:r w:rsidR="0039045B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>г.                  Подпись_______</w:t>
      </w:r>
      <w:proofErr w:type="gramStart"/>
      <w:r w:rsidRPr="006D3398">
        <w:rPr>
          <w:rFonts w:ascii="Times New Roman" w:hAnsi="Times New Roman"/>
          <w:bCs/>
          <w:color w:val="000000"/>
          <w:sz w:val="24"/>
          <w:szCs w:val="24"/>
        </w:rPr>
        <w:t>_(</w:t>
      </w:r>
      <w:proofErr w:type="gramEnd"/>
      <w:r w:rsidRPr="006D3398">
        <w:rPr>
          <w:rFonts w:ascii="Times New Roman" w:hAnsi="Times New Roman"/>
          <w:bCs/>
          <w:color w:val="000000"/>
          <w:sz w:val="24"/>
          <w:szCs w:val="24"/>
        </w:rPr>
        <w:t>___________________</w:t>
      </w:r>
    </w:p>
    <w:p w14:paraId="0E184799" w14:textId="55232327" w:rsidR="00D62183" w:rsidRPr="008C6202" w:rsidRDefault="00D62183" w:rsidP="008C6202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5EC9">
        <w:rPr>
          <w:rFonts w:ascii="Times New Roman" w:hAnsi="Times New Roman"/>
          <w:bCs/>
          <w:color w:val="000000"/>
          <w:sz w:val="22"/>
        </w:rPr>
        <w:lastRenderedPageBreak/>
        <w:t>*Заявление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ВПР.</w:t>
      </w:r>
    </w:p>
    <w:p w14:paraId="547F61B7" w14:textId="77777777" w:rsidR="00D62183" w:rsidRPr="006D3398" w:rsidRDefault="00D62183" w:rsidP="00D62183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84DA27A" w14:textId="77777777" w:rsidR="00CA72D3" w:rsidRDefault="00CA72D3" w:rsidP="00144776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4B483150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84238B3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DDE0ABA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81EBEF5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DF7571E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3F0B1FC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C2F2A36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5E048CE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37C08DE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A53D2EF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22EC0D1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22F39D5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C3DD6D0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46B09CF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650B10F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1FC1174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A4EE0DF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ACFA2F9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455E778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7B513ED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F03680E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C3B7091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0F2BC71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75A48C7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36176D2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FF06237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1222B41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7B8A93C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0F45F0F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540AE9B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39B2E87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9E37025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F1D4DBC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5C2B057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C4E763C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EAFF671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655259A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D06F164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CF2D5B6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8EA5875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D70EFA6" w14:textId="77777777" w:rsidR="00BD0F6F" w:rsidRDefault="00BD0F6F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55EEF46" w14:textId="21503794" w:rsidR="00007916" w:rsidRPr="00BD0F6F" w:rsidRDefault="00007916" w:rsidP="00007916">
      <w:pPr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D0F6F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660E18CF" w14:textId="77777777" w:rsidR="00007916" w:rsidRDefault="00007916" w:rsidP="00BD0F6F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5DAA8DF" w14:textId="77777777" w:rsidR="00007916" w:rsidRPr="00CA72D3" w:rsidRDefault="00007916" w:rsidP="00007916">
      <w:pPr>
        <w:spacing w:line="276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 w:rsidRPr="00CA72D3">
        <w:rPr>
          <w:rFonts w:ascii="Times New Roman" w:hAnsi="Times New Roman"/>
          <w:sz w:val="24"/>
          <w:szCs w:val="28"/>
        </w:rPr>
        <w:t>Отдел образования администрации ГО Карпинск</w:t>
      </w:r>
    </w:p>
    <w:p w14:paraId="708D4D86" w14:textId="77777777" w:rsidR="00007916" w:rsidRDefault="00007916" w:rsidP="00007916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7E3F7B3" w14:textId="77777777" w:rsidR="00CA72D3" w:rsidRPr="00CA72D3" w:rsidRDefault="00CA72D3" w:rsidP="00CA72D3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/>
          <w:bCs/>
          <w:color w:val="000000"/>
          <w:sz w:val="24"/>
          <w:szCs w:val="24"/>
        </w:rPr>
        <w:t>УДОСТОВЕРЕНИЕ</w:t>
      </w:r>
    </w:p>
    <w:p w14:paraId="7FA28F20" w14:textId="77777777" w:rsidR="00CA72D3" w:rsidRPr="00CA72D3" w:rsidRDefault="00CA72D3" w:rsidP="00CA72D3">
      <w:pPr>
        <w:spacing w:line="276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общественного наблюдателя </w:t>
      </w:r>
    </w:p>
    <w:p w14:paraId="1A59BDA2" w14:textId="77777777" w:rsidR="00CA72D3" w:rsidRPr="00CA72D3" w:rsidRDefault="00CA72D3" w:rsidP="00CA72D3">
      <w:pPr>
        <w:spacing w:line="276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 проведении всероссийских проверочных работ </w:t>
      </w:r>
    </w:p>
    <w:p w14:paraId="7FCC9ED4" w14:textId="4EBADEB7" w:rsidR="00CA72D3" w:rsidRPr="00CA72D3" w:rsidRDefault="00CA72D3" w:rsidP="00CA72D3">
      <w:pPr>
        <w:spacing w:line="276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/>
          <w:bCs/>
          <w:color w:val="000000"/>
          <w:sz w:val="24"/>
          <w:szCs w:val="24"/>
        </w:rPr>
        <w:t>в 202</w:t>
      </w:r>
      <w:r w:rsidR="0039045B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CA72D3">
        <w:rPr>
          <w:rFonts w:ascii="Times New Roman" w:hAnsi="Times New Roman"/>
          <w:b/>
          <w:bCs/>
          <w:color w:val="000000"/>
          <w:sz w:val="24"/>
          <w:szCs w:val="24"/>
        </w:rPr>
        <w:t>-202</w:t>
      </w:r>
      <w:r w:rsidR="0039045B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CA7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учебном году на территории ГО Карпинск</w:t>
      </w:r>
    </w:p>
    <w:p w14:paraId="67F626F2" w14:textId="77777777" w:rsidR="00CA72D3" w:rsidRPr="00CA72D3" w:rsidRDefault="00CA72D3" w:rsidP="00CA72D3">
      <w:pPr>
        <w:spacing w:line="276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40FC89" w14:textId="77777777" w:rsidR="00CA72D3" w:rsidRPr="00CA72D3" w:rsidRDefault="00CA72D3" w:rsidP="00CA72D3">
      <w:pPr>
        <w:spacing w:line="276" w:lineRule="auto"/>
        <w:ind w:left="709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24FFD0" w14:textId="5D692431" w:rsidR="00CA72D3" w:rsidRPr="00CA72D3" w:rsidRDefault="00CA72D3" w:rsidP="00CA72D3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«__» __________ 202</w:t>
      </w:r>
      <w:r w:rsidR="0039045B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CA72D3">
        <w:rPr>
          <w:rFonts w:ascii="Times New Roman" w:hAnsi="Times New Roman"/>
          <w:bCs/>
          <w:color w:val="000000"/>
          <w:sz w:val="24"/>
          <w:szCs w:val="24"/>
        </w:rPr>
        <w:t xml:space="preserve">г.                                                                                                         № </w:t>
      </w:r>
    </w:p>
    <w:p w14:paraId="0F76CBEC" w14:textId="77777777" w:rsidR="00CA72D3" w:rsidRPr="00CA72D3" w:rsidRDefault="00CA72D3" w:rsidP="00CA72D3">
      <w:pPr>
        <w:spacing w:line="276" w:lineRule="auto"/>
        <w:ind w:left="709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B79CBDD" w14:textId="77777777" w:rsidR="00CA72D3" w:rsidRPr="00CA72D3" w:rsidRDefault="00CA72D3" w:rsidP="00CA72D3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Настоящее удостоверение выдано гражданину Российской Федерации</w:t>
      </w:r>
    </w:p>
    <w:p w14:paraId="6A8EC0CA" w14:textId="77777777" w:rsidR="00CA72D3" w:rsidRPr="00CA72D3" w:rsidRDefault="00CA72D3" w:rsidP="00CA72D3">
      <w:pPr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highlight w:val="red"/>
          <w:u w:val="single"/>
        </w:rPr>
      </w:pPr>
      <w:r w:rsidRPr="00CA72D3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</w:t>
      </w:r>
      <w:r w:rsidRPr="00CA72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_______________________</w:t>
      </w:r>
      <w:r w:rsidRPr="00CA72D3">
        <w:rPr>
          <w:rFonts w:ascii="Times New Roman" w:hAnsi="Times New Roman"/>
          <w:b/>
          <w:bCs/>
          <w:color w:val="000000"/>
          <w:sz w:val="24"/>
          <w:szCs w:val="24"/>
        </w:rPr>
        <w:t>, ________________</w:t>
      </w:r>
      <w:r w:rsidRPr="00CA72D3">
        <w:rPr>
          <w:rFonts w:ascii="Times New Roman" w:hAnsi="Times New Roman"/>
          <w:bCs/>
          <w:color w:val="000000"/>
          <w:sz w:val="24"/>
          <w:szCs w:val="24"/>
        </w:rPr>
        <w:t>_______</w:t>
      </w:r>
    </w:p>
    <w:p w14:paraId="0186E79E" w14:textId="77777777" w:rsidR="00CA72D3" w:rsidRPr="00CA72D3" w:rsidRDefault="00CA72D3" w:rsidP="00CA72D3">
      <w:pPr>
        <w:spacing w:line="276" w:lineRule="auto"/>
        <w:jc w:val="center"/>
        <w:rPr>
          <w:rFonts w:ascii="Times New Roman" w:hAnsi="Times New Roman"/>
          <w:bCs/>
          <w:color w:val="000000"/>
          <w:sz w:val="16"/>
          <w:szCs w:val="24"/>
        </w:rPr>
      </w:pPr>
      <w:r w:rsidRPr="00CA72D3">
        <w:rPr>
          <w:rFonts w:ascii="Times New Roman" w:hAnsi="Times New Roman"/>
          <w:bCs/>
          <w:color w:val="000000"/>
          <w:sz w:val="16"/>
          <w:szCs w:val="24"/>
        </w:rPr>
        <w:t>(фамилия, имя, отчество (при наличии) общественного наблюдателя)</w:t>
      </w:r>
    </w:p>
    <w:p w14:paraId="2F7050E5" w14:textId="19614DB3" w:rsidR="00CA72D3" w:rsidRPr="00CA72D3" w:rsidRDefault="00CA72D3" w:rsidP="00CA72D3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паспорт: серия  _____</w:t>
      </w:r>
      <w:r w:rsidRPr="00CA72D3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Pr="00CA72D3">
        <w:rPr>
          <w:rFonts w:ascii="Times New Roman" w:hAnsi="Times New Roman"/>
          <w:bCs/>
          <w:color w:val="000000"/>
          <w:sz w:val="24"/>
          <w:szCs w:val="24"/>
        </w:rPr>
        <w:t xml:space="preserve"> №______, выдавший орган: ______________________________, дата выдачи: ___________</w:t>
      </w:r>
      <w:r w:rsidRPr="00CA72D3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Pr="00CA72D3">
        <w:rPr>
          <w:rFonts w:ascii="Times New Roman" w:hAnsi="Times New Roman"/>
          <w:bCs/>
          <w:color w:val="000000"/>
          <w:sz w:val="24"/>
          <w:szCs w:val="24"/>
        </w:rPr>
        <w:t>в том, что он (а) является общественным наблюдателем при проведении всероссийских проверочных работ в 202</w:t>
      </w:r>
      <w:r w:rsidR="00282AF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CA72D3">
        <w:rPr>
          <w:rFonts w:ascii="Times New Roman" w:hAnsi="Times New Roman"/>
          <w:bCs/>
          <w:color w:val="000000"/>
          <w:sz w:val="24"/>
          <w:szCs w:val="24"/>
        </w:rPr>
        <w:t xml:space="preserve"> году  на территории </w:t>
      </w:r>
    </w:p>
    <w:p w14:paraId="02DC3963" w14:textId="77777777" w:rsidR="00CA72D3" w:rsidRPr="00CA72D3" w:rsidRDefault="00CA72D3" w:rsidP="00CA72D3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_____________________________</w:t>
      </w:r>
      <w:r w:rsidRPr="00CA72D3">
        <w:rPr>
          <w:rFonts w:ascii="Times New Roman" w:hAnsi="Times New Roman"/>
          <w:bCs/>
          <w:color w:val="000000"/>
          <w:sz w:val="24"/>
          <w:szCs w:val="24"/>
          <w:u w:val="single"/>
        </w:rPr>
        <w:t>ГО Карпинск</w:t>
      </w:r>
      <w:r w:rsidRPr="00CA72D3">
        <w:rPr>
          <w:rFonts w:ascii="Times New Roman" w:hAnsi="Times New Roman"/>
          <w:bCs/>
          <w:color w:val="000000"/>
          <w:sz w:val="24"/>
          <w:szCs w:val="24"/>
        </w:rPr>
        <w:t xml:space="preserve">_____________________________________ </w:t>
      </w:r>
    </w:p>
    <w:p w14:paraId="559241EC" w14:textId="77777777" w:rsidR="00CA72D3" w:rsidRPr="00CA72D3" w:rsidRDefault="00CA72D3" w:rsidP="00CA72D3">
      <w:pPr>
        <w:spacing w:line="276" w:lineRule="auto"/>
        <w:jc w:val="center"/>
        <w:rPr>
          <w:rFonts w:ascii="Times New Roman" w:hAnsi="Times New Roman"/>
          <w:bCs/>
          <w:color w:val="000000"/>
          <w:sz w:val="16"/>
          <w:szCs w:val="24"/>
        </w:rPr>
      </w:pPr>
      <w:r w:rsidRPr="00CA72D3">
        <w:rPr>
          <w:rFonts w:ascii="Times New Roman" w:hAnsi="Times New Roman"/>
          <w:bCs/>
          <w:color w:val="000000"/>
          <w:sz w:val="16"/>
          <w:szCs w:val="24"/>
        </w:rPr>
        <w:t xml:space="preserve">(наименование муниципального образования, расположенного на территории Свердловской области) </w:t>
      </w:r>
    </w:p>
    <w:p w14:paraId="66F7F0B6" w14:textId="77777777" w:rsidR="00CA72D3" w:rsidRPr="00CA72D3" w:rsidRDefault="00CA72D3" w:rsidP="00CA72D3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в соответствии со следующим графиком посещения мест проведения всероссийских проверочных работ:</w:t>
      </w:r>
    </w:p>
    <w:p w14:paraId="50DA537A" w14:textId="77777777" w:rsidR="00CA72D3" w:rsidRPr="00CA72D3" w:rsidRDefault="00CA72D3" w:rsidP="00CA72D3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701"/>
        <w:gridCol w:w="2215"/>
        <w:gridCol w:w="1613"/>
        <w:gridCol w:w="1714"/>
      </w:tblGrid>
      <w:tr w:rsidR="00CA72D3" w:rsidRPr="00CA72D3" w14:paraId="3672EAAC" w14:textId="77777777" w:rsidTr="00ED428D">
        <w:trPr>
          <w:trHeight w:val="320"/>
        </w:trPr>
        <w:tc>
          <w:tcPr>
            <w:tcW w:w="675" w:type="dxa"/>
          </w:tcPr>
          <w:p w14:paraId="62C15598" w14:textId="77777777" w:rsidR="00CA72D3" w:rsidRPr="00CA72D3" w:rsidRDefault="00CA72D3" w:rsidP="00CA72D3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2DFDA61A" w14:textId="77777777" w:rsidR="00CA72D3" w:rsidRPr="00CA72D3" w:rsidRDefault="00CA72D3" w:rsidP="00CA72D3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проведения ВПР</w:t>
            </w:r>
          </w:p>
        </w:tc>
        <w:tc>
          <w:tcPr>
            <w:tcW w:w="1701" w:type="dxa"/>
          </w:tcPr>
          <w:p w14:paraId="76D9ECEA" w14:textId="77777777" w:rsidR="00CA72D3" w:rsidRPr="00CA72D3" w:rsidRDefault="00CA72D3" w:rsidP="00CA72D3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Учебный предмет, класс</w:t>
            </w:r>
          </w:p>
        </w:tc>
        <w:tc>
          <w:tcPr>
            <w:tcW w:w="2215" w:type="dxa"/>
          </w:tcPr>
          <w:p w14:paraId="2162B310" w14:textId="77777777" w:rsidR="00CA72D3" w:rsidRPr="00CA72D3" w:rsidRDefault="00CA72D3" w:rsidP="00CA72D3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пункта проведения ВПР</w:t>
            </w:r>
          </w:p>
        </w:tc>
        <w:tc>
          <w:tcPr>
            <w:tcW w:w="1613" w:type="dxa"/>
          </w:tcPr>
          <w:p w14:paraId="627C2F92" w14:textId="77777777" w:rsidR="00CA72D3" w:rsidRPr="00CA72D3" w:rsidRDefault="00CA72D3" w:rsidP="00CA72D3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Время наблюдения ВПР</w:t>
            </w:r>
          </w:p>
        </w:tc>
        <w:tc>
          <w:tcPr>
            <w:tcW w:w="1714" w:type="dxa"/>
          </w:tcPr>
          <w:p w14:paraId="5139EE2C" w14:textId="77777777" w:rsidR="00CA72D3" w:rsidRPr="00CA72D3" w:rsidRDefault="00CA72D3" w:rsidP="00CA72D3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Подпись координатора ОО</w:t>
            </w:r>
          </w:p>
        </w:tc>
      </w:tr>
      <w:tr w:rsidR="00CA72D3" w:rsidRPr="00CA72D3" w14:paraId="19BD411D" w14:textId="77777777" w:rsidTr="00ED428D">
        <w:trPr>
          <w:trHeight w:val="320"/>
        </w:trPr>
        <w:tc>
          <w:tcPr>
            <w:tcW w:w="675" w:type="dxa"/>
          </w:tcPr>
          <w:p w14:paraId="71A19668" w14:textId="77777777" w:rsidR="00CA72D3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6A0360DB" w14:textId="45430121" w:rsidR="00E865B4" w:rsidRDefault="00282AF6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 апреля</w:t>
            </w:r>
          </w:p>
          <w:p w14:paraId="1FC58281" w14:textId="43CB7749" w:rsidR="00CA72D3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 w:rsidR="003904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14:paraId="772C4ED9" w14:textId="77777777" w:rsidR="00CA72D3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Окружающий мир, 4 класс</w:t>
            </w:r>
          </w:p>
        </w:tc>
        <w:tc>
          <w:tcPr>
            <w:tcW w:w="2215" w:type="dxa"/>
          </w:tcPr>
          <w:p w14:paraId="79D9DFAD" w14:textId="77777777" w:rsidR="00CA72D3" w:rsidRPr="00CA72D3" w:rsidRDefault="00CA72D3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13" w:type="dxa"/>
          </w:tcPr>
          <w:p w14:paraId="3666F200" w14:textId="77777777" w:rsidR="00CA72D3" w:rsidRPr="00CA72D3" w:rsidRDefault="00CA72D3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</w:tcPr>
          <w:p w14:paraId="265EB11C" w14:textId="77777777" w:rsidR="00CA72D3" w:rsidRPr="00CA72D3" w:rsidRDefault="00CA72D3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0475B" w:rsidRPr="00CA72D3" w14:paraId="58EACD0D" w14:textId="77777777" w:rsidTr="00ED428D">
        <w:trPr>
          <w:trHeight w:val="320"/>
        </w:trPr>
        <w:tc>
          <w:tcPr>
            <w:tcW w:w="675" w:type="dxa"/>
          </w:tcPr>
          <w:p w14:paraId="0C77A305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B5B41B" w14:textId="77777777" w:rsidR="0080475B" w:rsidRPr="006D3398" w:rsidRDefault="0080475B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CB5FFA" w14:textId="77777777" w:rsidR="0080475B" w:rsidRPr="006D3398" w:rsidRDefault="0080475B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7A2DD06F" w14:textId="77777777" w:rsidR="0080475B" w:rsidRPr="006D3398" w:rsidRDefault="0080475B" w:rsidP="00ED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14:paraId="4AA231A1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</w:tcPr>
          <w:p w14:paraId="4B56B857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0475B" w:rsidRPr="00CA72D3" w14:paraId="776D78AF" w14:textId="77777777" w:rsidTr="00ED428D">
        <w:trPr>
          <w:trHeight w:val="320"/>
        </w:trPr>
        <w:tc>
          <w:tcPr>
            <w:tcW w:w="675" w:type="dxa"/>
          </w:tcPr>
          <w:p w14:paraId="42C957B2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617B0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37947A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1647E87C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FAEA08E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</w:tcPr>
          <w:p w14:paraId="49525AAD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0475B" w:rsidRPr="00CA72D3" w14:paraId="06F5E9A9" w14:textId="77777777" w:rsidTr="00ED428D">
        <w:trPr>
          <w:trHeight w:val="320"/>
        </w:trPr>
        <w:tc>
          <w:tcPr>
            <w:tcW w:w="675" w:type="dxa"/>
          </w:tcPr>
          <w:p w14:paraId="3DBBC99C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323F36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FD6C7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76CF7A2A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08E905A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</w:tcPr>
          <w:p w14:paraId="4844802C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0475B" w:rsidRPr="00CA72D3" w14:paraId="02233A32" w14:textId="77777777" w:rsidTr="00ED428D">
        <w:trPr>
          <w:trHeight w:val="320"/>
        </w:trPr>
        <w:tc>
          <w:tcPr>
            <w:tcW w:w="675" w:type="dxa"/>
          </w:tcPr>
          <w:p w14:paraId="2311AB6C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EA1C75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52A69E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5CCEEDD0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9862C7E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B658EC6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0475B" w:rsidRPr="00CA72D3" w14:paraId="44B684C8" w14:textId="77777777" w:rsidTr="00ED428D">
        <w:trPr>
          <w:trHeight w:val="320"/>
        </w:trPr>
        <w:tc>
          <w:tcPr>
            <w:tcW w:w="675" w:type="dxa"/>
          </w:tcPr>
          <w:p w14:paraId="1C7C31CF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8F9B08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3B61AB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5C1E95D7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C674634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</w:tcPr>
          <w:p w14:paraId="40FCFE59" w14:textId="77777777" w:rsidR="0080475B" w:rsidRPr="00CA72D3" w:rsidRDefault="0080475B" w:rsidP="00CA72D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2910CE70" w14:textId="77777777" w:rsidR="00CA72D3" w:rsidRPr="00CA72D3" w:rsidRDefault="00CA72D3" w:rsidP="00CA72D3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4CC7A1B" w14:textId="77777777" w:rsidR="00CA72D3" w:rsidRPr="00CA72D3" w:rsidRDefault="00CA72D3" w:rsidP="00CA72D3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3750200" w14:textId="77777777" w:rsidR="00CA72D3" w:rsidRPr="00CA72D3" w:rsidRDefault="00CA72D3" w:rsidP="00CA72D3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Удостоверение действительно до 1 июня календарного года, в котором оно выдано.</w:t>
      </w:r>
    </w:p>
    <w:p w14:paraId="2ADA8993" w14:textId="14C09F0B" w:rsidR="00CA72D3" w:rsidRPr="00CA72D3" w:rsidRDefault="00CA72D3" w:rsidP="00CA72D3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Удостоверение действительно только при предъявлении</w:t>
      </w:r>
      <w:r w:rsidR="007621F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CA72D3">
        <w:rPr>
          <w:rFonts w:ascii="Times New Roman" w:hAnsi="Times New Roman"/>
          <w:bCs/>
          <w:color w:val="000000"/>
          <w:sz w:val="24"/>
          <w:szCs w:val="24"/>
        </w:rPr>
        <w:t>документа</w:t>
      </w:r>
      <w:proofErr w:type="gramEnd"/>
      <w:r w:rsidR="007621F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A72D3">
        <w:rPr>
          <w:rFonts w:ascii="Times New Roman" w:hAnsi="Times New Roman"/>
          <w:bCs/>
          <w:color w:val="000000"/>
          <w:sz w:val="24"/>
          <w:szCs w:val="24"/>
        </w:rPr>
        <w:t>удостоверяющего личность.</w:t>
      </w:r>
    </w:p>
    <w:p w14:paraId="1CDCA27F" w14:textId="77777777" w:rsidR="00CA72D3" w:rsidRPr="00CA72D3" w:rsidRDefault="00CA72D3" w:rsidP="00CA72D3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752B0A9" w14:textId="77777777" w:rsidR="00CA72D3" w:rsidRPr="00CA72D3" w:rsidRDefault="00CA72D3" w:rsidP="00CA72D3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A502B06" w14:textId="77777777" w:rsidR="00CA72D3" w:rsidRPr="00CA72D3" w:rsidRDefault="00CA72D3" w:rsidP="00CA72D3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08F40AD" w14:textId="77777777" w:rsidR="00CA72D3" w:rsidRPr="00CA72D3" w:rsidRDefault="00CA72D3" w:rsidP="00CA72D3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 xml:space="preserve">Начальник </w:t>
      </w:r>
    </w:p>
    <w:p w14:paraId="62B0E8DD" w14:textId="77777777" w:rsidR="00CA72D3" w:rsidRPr="00CA72D3" w:rsidRDefault="00CA72D3" w:rsidP="00CA72D3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 xml:space="preserve">отдела образования </w:t>
      </w:r>
    </w:p>
    <w:p w14:paraId="30BC0E14" w14:textId="5F8A613C" w:rsidR="00282AF6" w:rsidRDefault="00CA72D3" w:rsidP="00BD0F6F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администрации ГО Карпинск                                                                В.В. Грек</w:t>
      </w:r>
    </w:p>
    <w:p w14:paraId="5AC11D54" w14:textId="3D8EF3E3" w:rsidR="00BD0F6F" w:rsidRDefault="00BD0F6F" w:rsidP="00BD0F6F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02F132C" w14:textId="77777777" w:rsidR="00BD0F6F" w:rsidRPr="00BD0F6F" w:rsidRDefault="00BD0F6F" w:rsidP="00BD0F6F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3472C56" w14:textId="18FF524F" w:rsidR="00E121C8" w:rsidRDefault="00E121C8" w:rsidP="00CA72D3">
      <w:pPr>
        <w:widowControl w:val="0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  <w:lang w:bidi="ar-SA"/>
        </w:rPr>
      </w:pPr>
      <w:r w:rsidRPr="00BD0F6F">
        <w:rPr>
          <w:rFonts w:ascii="Times New Roman" w:hAnsi="Times New Roman"/>
          <w:sz w:val="24"/>
          <w:szCs w:val="24"/>
          <w:lang w:bidi="ar-SA"/>
        </w:rPr>
        <w:lastRenderedPageBreak/>
        <w:t>Приложение 3</w:t>
      </w:r>
    </w:p>
    <w:p w14:paraId="16055394" w14:textId="77777777" w:rsidR="00BD0F6F" w:rsidRPr="00BD0F6F" w:rsidRDefault="00BD0F6F" w:rsidP="00CA72D3">
      <w:pPr>
        <w:widowControl w:val="0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  <w:lang w:bidi="ar-SA"/>
        </w:rPr>
      </w:pPr>
    </w:p>
    <w:p w14:paraId="68CC6CAE" w14:textId="7B0CC721" w:rsidR="000605D5" w:rsidRPr="00FF4576" w:rsidRDefault="00BD0F6F" w:rsidP="00FF4576">
      <w:pPr>
        <w:widowControl w:val="0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eastAsia="ru-RU" w:bidi="ar-SA"/>
        </w:rPr>
        <w:t>Отдел образования администрации ГО Карпинск</w:t>
      </w:r>
    </w:p>
    <w:p w14:paraId="05722E13" w14:textId="77777777" w:rsidR="000605D5" w:rsidRPr="00AB55CB" w:rsidRDefault="000605D5" w:rsidP="00AB55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FF4576">
        <w:rPr>
          <w:rFonts w:ascii="Times New Roman" w:eastAsia="Times New Roman" w:hAnsi="Times New Roman"/>
          <w:sz w:val="28"/>
          <w:szCs w:val="28"/>
          <w:lang w:eastAsia="ru-RU" w:bidi="ar-SA"/>
        </w:rPr>
        <w:t>(наименование органа государственного контроля (надзора))</w:t>
      </w:r>
    </w:p>
    <w:p w14:paraId="085E40BC" w14:textId="77777777" w:rsidR="000605D5" w:rsidRPr="00AB55CB" w:rsidRDefault="000605D5" w:rsidP="00AB55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AB55CB"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>ЛИСТ НАБЛЮДЕНИЯ</w:t>
      </w:r>
    </w:p>
    <w:p w14:paraId="22E617C2" w14:textId="77777777" w:rsidR="000605D5" w:rsidRPr="00E121C8" w:rsidRDefault="000605D5" w:rsidP="00E121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AB55CB"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>за проведением Всероссийской проверочной работы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780"/>
        <w:gridCol w:w="1970"/>
        <w:gridCol w:w="369"/>
        <w:gridCol w:w="260"/>
        <w:gridCol w:w="733"/>
        <w:gridCol w:w="9"/>
        <w:gridCol w:w="296"/>
        <w:gridCol w:w="780"/>
        <w:gridCol w:w="1261"/>
        <w:gridCol w:w="309"/>
        <w:gridCol w:w="436"/>
        <w:gridCol w:w="333"/>
      </w:tblGrid>
      <w:tr w:rsidR="000605D5" w:rsidRPr="00AB55CB" w14:paraId="26AEE0AB" w14:textId="77777777" w:rsidTr="00E574A4">
        <w:tc>
          <w:tcPr>
            <w:tcW w:w="2442" w:type="pct"/>
            <w:gridSpan w:val="3"/>
            <w:vMerge w:val="restart"/>
            <w:vAlign w:val="center"/>
          </w:tcPr>
          <w:p w14:paraId="702A2E70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197" w:type="pct"/>
            <w:vMerge w:val="restart"/>
            <w:vAlign w:val="bottom"/>
          </w:tcPr>
          <w:p w14:paraId="1D446B09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139" w:type="pct"/>
            <w:tcBorders>
              <w:bottom w:val="single" w:sz="4" w:space="0" w:color="auto"/>
            </w:tcBorders>
            <w:vAlign w:val="bottom"/>
          </w:tcPr>
          <w:p w14:paraId="64CB04EB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«</w:t>
            </w:r>
          </w:p>
        </w:tc>
        <w:tc>
          <w:tcPr>
            <w:tcW w:w="397" w:type="pct"/>
            <w:gridSpan w:val="2"/>
            <w:tcBorders>
              <w:bottom w:val="single" w:sz="4" w:space="0" w:color="auto"/>
            </w:tcBorders>
            <w:vAlign w:val="bottom"/>
          </w:tcPr>
          <w:p w14:paraId="5B88A49B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  <w:vAlign w:val="bottom"/>
          </w:tcPr>
          <w:p w14:paraId="241FA41B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1091" w:type="pct"/>
            <w:gridSpan w:val="2"/>
            <w:tcBorders>
              <w:bottom w:val="single" w:sz="4" w:space="0" w:color="auto"/>
            </w:tcBorders>
            <w:vAlign w:val="bottom"/>
          </w:tcPr>
          <w:p w14:paraId="6CE75275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  <w:vAlign w:val="bottom"/>
          </w:tcPr>
          <w:p w14:paraId="01534A9E" w14:textId="77777777" w:rsidR="000605D5" w:rsidRPr="00AB55CB" w:rsidRDefault="00E121C8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bottom"/>
          </w:tcPr>
          <w:p w14:paraId="73624977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vAlign w:val="bottom"/>
          </w:tcPr>
          <w:p w14:paraId="1CA951AB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</w:tr>
      <w:tr w:rsidR="000605D5" w:rsidRPr="00AB55CB" w14:paraId="51052C8A" w14:textId="77777777" w:rsidTr="00E574A4">
        <w:trPr>
          <w:trHeight w:val="286"/>
        </w:trPr>
        <w:tc>
          <w:tcPr>
            <w:tcW w:w="2442" w:type="pct"/>
            <w:gridSpan w:val="3"/>
            <w:vMerge/>
            <w:vAlign w:val="bottom"/>
          </w:tcPr>
          <w:p w14:paraId="1DEDC7E8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197" w:type="pct"/>
            <w:vMerge/>
            <w:vAlign w:val="bottom"/>
          </w:tcPr>
          <w:p w14:paraId="461AC335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2361" w:type="pct"/>
            <w:gridSpan w:val="9"/>
            <w:tcBorders>
              <w:top w:val="single" w:sz="4" w:space="0" w:color="auto"/>
            </w:tcBorders>
            <w:vAlign w:val="bottom"/>
          </w:tcPr>
          <w:p w14:paraId="0BBF9D60" w14:textId="77777777" w:rsidR="000605D5" w:rsidRPr="006F1661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6F1661">
              <w:rPr>
                <w:rFonts w:ascii="Times New Roman" w:hAnsi="Times New Roman"/>
                <w:sz w:val="24"/>
                <w:szCs w:val="24"/>
                <w:lang w:bidi="ar-SA"/>
              </w:rPr>
              <w:t>(дата присутствия)</w:t>
            </w:r>
          </w:p>
        </w:tc>
      </w:tr>
      <w:tr w:rsidR="000605D5" w:rsidRPr="00AB55CB" w14:paraId="3F6A4C0C" w14:textId="77777777" w:rsidTr="00E574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9" w:type="pct"/>
            <w:gridSpan w:val="2"/>
          </w:tcPr>
          <w:p w14:paraId="4E8A7A9B" w14:textId="77777777" w:rsidR="000605D5" w:rsidRPr="00AB55CB" w:rsidRDefault="000605D5" w:rsidP="00E121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По адресу:</w:t>
            </w:r>
          </w:p>
        </w:tc>
        <w:tc>
          <w:tcPr>
            <w:tcW w:w="3611" w:type="pct"/>
            <w:gridSpan w:val="11"/>
            <w:tcBorders>
              <w:bottom w:val="single" w:sz="4" w:space="0" w:color="auto"/>
            </w:tcBorders>
          </w:tcPr>
          <w:p w14:paraId="318E694C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МАОУ СОШ № </w:t>
            </w:r>
          </w:p>
        </w:tc>
      </w:tr>
      <w:tr w:rsidR="000605D5" w:rsidRPr="00AB55CB" w14:paraId="5ED2535E" w14:textId="77777777" w:rsidTr="00E574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9" w:type="pct"/>
            <w:gridSpan w:val="2"/>
          </w:tcPr>
          <w:p w14:paraId="6BF42E1E" w14:textId="77777777" w:rsidR="000605D5" w:rsidRPr="00AB55CB" w:rsidRDefault="000605D5" w:rsidP="00AB55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3611" w:type="pct"/>
            <w:gridSpan w:val="11"/>
            <w:tcBorders>
              <w:top w:val="single" w:sz="4" w:space="0" w:color="auto"/>
            </w:tcBorders>
          </w:tcPr>
          <w:p w14:paraId="119A12DD" w14:textId="77777777" w:rsidR="000605D5" w:rsidRPr="006F1661" w:rsidRDefault="000605D5" w:rsidP="00AB55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ar-SA"/>
              </w:rPr>
            </w:pPr>
            <w:r w:rsidRPr="006F1661">
              <w:rPr>
                <w:rFonts w:ascii="Times New Roman" w:eastAsia="Times New Roman" w:hAnsi="Times New Roman"/>
                <w:sz w:val="24"/>
                <w:szCs w:val="24"/>
                <w:lang w:eastAsia="ru-RU" w:bidi="ar-SA"/>
              </w:rPr>
              <w:t>(место проведения проверки)</w:t>
            </w:r>
          </w:p>
        </w:tc>
      </w:tr>
      <w:tr w:rsidR="000605D5" w:rsidRPr="00AB55CB" w14:paraId="564AD702" w14:textId="77777777" w:rsidTr="00E574A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972" w:type="pct"/>
            <w:vMerge w:val="restart"/>
          </w:tcPr>
          <w:p w14:paraId="45D527FF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На основании</w:t>
            </w:r>
          </w:p>
        </w:tc>
        <w:tc>
          <w:tcPr>
            <w:tcW w:w="2778" w:type="pct"/>
            <w:gridSpan w:val="8"/>
            <w:tcBorders>
              <w:bottom w:val="single" w:sz="4" w:space="0" w:color="auto"/>
            </w:tcBorders>
          </w:tcPr>
          <w:p w14:paraId="1D6C3C3A" w14:textId="68C1A3FA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Приказа отдела образования администрации ГО Карпинск</w:t>
            </w:r>
          </w:p>
        </w:tc>
        <w:tc>
          <w:tcPr>
            <w:tcW w:w="1250" w:type="pct"/>
            <w:gridSpan w:val="4"/>
            <w:tcBorders>
              <w:bottom w:val="single" w:sz="4" w:space="0" w:color="auto"/>
            </w:tcBorders>
          </w:tcPr>
          <w:p w14:paraId="5C4F47B3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от             </w:t>
            </w:r>
          </w:p>
          <w:p w14:paraId="687E7491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№</w:t>
            </w:r>
            <w:r w:rsidRPr="00AB55CB">
              <w:rPr>
                <w:rFonts w:ascii="Times New Roman" w:hAnsi="Times New Roman"/>
                <w:sz w:val="28"/>
                <w:szCs w:val="28"/>
                <w:lang w:val="en-US" w:bidi="ar-SA"/>
              </w:rPr>
              <w:t> </w:t>
            </w:r>
          </w:p>
        </w:tc>
      </w:tr>
      <w:tr w:rsidR="000605D5" w:rsidRPr="00AB55CB" w14:paraId="68E978B4" w14:textId="77777777" w:rsidTr="00E574A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972" w:type="pct"/>
            <w:vMerge/>
          </w:tcPr>
          <w:p w14:paraId="10275CFE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4028" w:type="pct"/>
            <w:gridSpan w:val="12"/>
            <w:tcBorders>
              <w:top w:val="single" w:sz="4" w:space="0" w:color="auto"/>
            </w:tcBorders>
          </w:tcPr>
          <w:p w14:paraId="51273A03" w14:textId="77777777" w:rsidR="000605D5" w:rsidRPr="006F1661" w:rsidRDefault="000605D5" w:rsidP="00AB55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ar-SA"/>
              </w:rPr>
            </w:pPr>
            <w:r w:rsidRPr="006F1661">
              <w:rPr>
                <w:rFonts w:ascii="Times New Roman" w:eastAsia="Times New Roman" w:hAnsi="Times New Roman"/>
                <w:sz w:val="24"/>
                <w:szCs w:val="24"/>
                <w:lang w:eastAsia="ru-RU" w:bidi="ar-SA"/>
              </w:rPr>
              <w:t>(вид документа с указанием реквизитов (номер, дата)</w:t>
            </w:r>
          </w:p>
        </w:tc>
      </w:tr>
      <w:tr w:rsidR="000605D5" w:rsidRPr="00AB55CB" w14:paraId="6546E29E" w14:textId="77777777" w:rsidTr="00E574A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972" w:type="pct"/>
            <w:vMerge w:val="restart"/>
          </w:tcPr>
          <w:p w14:paraId="5FC875A5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было проведено</w:t>
            </w:r>
          </w:p>
        </w:tc>
        <w:tc>
          <w:tcPr>
            <w:tcW w:w="2198" w:type="pct"/>
            <w:gridSpan w:val="5"/>
            <w:tcBorders>
              <w:bottom w:val="single" w:sz="4" w:space="0" w:color="auto"/>
            </w:tcBorders>
          </w:tcPr>
          <w:p w14:paraId="28561622" w14:textId="77777777" w:rsidR="001A4677" w:rsidRDefault="000605D5" w:rsidP="006F16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3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наблюдение за </w:t>
            </w:r>
          </w:p>
          <w:p w14:paraId="099BCC01" w14:textId="77777777" w:rsidR="000605D5" w:rsidRPr="00AB55CB" w:rsidRDefault="000605D5" w:rsidP="006F166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3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проведением ВПР</w:t>
            </w:r>
          </w:p>
        </w:tc>
        <w:tc>
          <w:tcPr>
            <w:tcW w:w="1830" w:type="pct"/>
            <w:gridSpan w:val="7"/>
            <w:vMerge w:val="restart"/>
          </w:tcPr>
          <w:p w14:paraId="38EDF7F0" w14:textId="77777777" w:rsidR="001A4677" w:rsidRDefault="001A4677" w:rsidP="001A46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</w:p>
          <w:p w14:paraId="1C4D8729" w14:textId="77777777" w:rsidR="000605D5" w:rsidRPr="00AB55CB" w:rsidRDefault="000605D5" w:rsidP="001A46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проверка в отношении:</w:t>
            </w:r>
          </w:p>
        </w:tc>
      </w:tr>
      <w:tr w:rsidR="000605D5" w:rsidRPr="00AB55CB" w14:paraId="15C99E71" w14:textId="77777777" w:rsidTr="00E574A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972" w:type="pct"/>
            <w:vMerge/>
          </w:tcPr>
          <w:p w14:paraId="6B70C679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ind w:firstLine="709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2198" w:type="pct"/>
            <w:gridSpan w:val="5"/>
            <w:tcBorders>
              <w:top w:val="single" w:sz="4" w:space="0" w:color="auto"/>
            </w:tcBorders>
          </w:tcPr>
          <w:p w14:paraId="607B128E" w14:textId="77777777" w:rsidR="000605D5" w:rsidRPr="00AB55CB" w:rsidRDefault="000605D5" w:rsidP="00AB55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830" w:type="pct"/>
            <w:gridSpan w:val="7"/>
            <w:vMerge/>
          </w:tcPr>
          <w:p w14:paraId="6C83C280" w14:textId="77777777" w:rsidR="000605D5" w:rsidRPr="00AB55CB" w:rsidRDefault="000605D5" w:rsidP="00AB55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</w:p>
        </w:tc>
      </w:tr>
      <w:tr w:rsidR="000605D5" w:rsidRPr="00AB55CB" w14:paraId="63FC0F44" w14:textId="77777777" w:rsidTr="00E574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004ED" w14:textId="34402F41" w:rsidR="00E121C8" w:rsidRDefault="000605D5" w:rsidP="00E121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МАОУ СОШ № ______ класс ____ «___» аудитор</w:t>
            </w:r>
            <w:r w:rsidR="00E121C8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ия №____     </w:t>
            </w:r>
          </w:p>
          <w:p w14:paraId="3159FAEC" w14:textId="77777777" w:rsidR="000605D5" w:rsidRPr="00AB55CB" w:rsidRDefault="00E121C8" w:rsidP="00E121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предмет </w:t>
            </w:r>
          </w:p>
        </w:tc>
      </w:tr>
      <w:tr w:rsidR="000605D5" w:rsidRPr="00AB55CB" w14:paraId="649234C0" w14:textId="77777777" w:rsidTr="00E574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2943F" w14:textId="77777777" w:rsidR="000605D5" w:rsidRPr="00AB55CB" w:rsidRDefault="000605D5" w:rsidP="00AB55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</w:p>
          <w:p w14:paraId="2A5E07FC" w14:textId="77777777" w:rsidR="000605D5" w:rsidRPr="00AB55CB" w:rsidRDefault="000605D5" w:rsidP="00E121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ФИО организатора в аудитории _______</w:t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________</w:t>
            </w:r>
            <w:r w:rsidR="00E121C8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______________</w:t>
            </w: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_</w:t>
            </w:r>
          </w:p>
          <w:p w14:paraId="746512E1" w14:textId="77777777" w:rsidR="000605D5" w:rsidRPr="00AB55CB" w:rsidRDefault="000605D5" w:rsidP="00AB55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</w:p>
        </w:tc>
      </w:tr>
    </w:tbl>
    <w:p w14:paraId="57FEA30F" w14:textId="77777777" w:rsidR="000605D5" w:rsidRPr="00AB55CB" w:rsidRDefault="000605D5" w:rsidP="00AB55CB">
      <w:pPr>
        <w:spacing w:line="276" w:lineRule="auto"/>
        <w:ind w:firstLine="709"/>
        <w:rPr>
          <w:rFonts w:ascii="Times New Roman" w:hAnsi="Times New Roman"/>
          <w:vanish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5"/>
        <w:gridCol w:w="2236"/>
      </w:tblGrid>
      <w:tr w:rsidR="000605D5" w:rsidRPr="00AB55CB" w14:paraId="579C5AB6" w14:textId="77777777" w:rsidTr="00E574A4">
        <w:tc>
          <w:tcPr>
            <w:tcW w:w="3832" w:type="pct"/>
            <w:shd w:val="clear" w:color="auto" w:fill="auto"/>
          </w:tcPr>
          <w:p w14:paraId="5EC25335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b/>
                <w:sz w:val="28"/>
                <w:szCs w:val="28"/>
                <w:lang w:bidi="ar-SA"/>
              </w:rPr>
              <w:t>Показатели наблюдения</w:t>
            </w:r>
          </w:p>
        </w:tc>
        <w:tc>
          <w:tcPr>
            <w:tcW w:w="1168" w:type="pct"/>
            <w:shd w:val="clear" w:color="auto" w:fill="auto"/>
          </w:tcPr>
          <w:p w14:paraId="5FFF1382" w14:textId="77777777" w:rsidR="000605D5" w:rsidRPr="00AB55CB" w:rsidRDefault="000605D5" w:rsidP="00AB5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bidi="ar-SA"/>
              </w:rPr>
              <w:t xml:space="preserve">Отметка </w:t>
            </w:r>
          </w:p>
        </w:tc>
      </w:tr>
      <w:tr w:rsidR="000605D5" w:rsidRPr="00AB55CB" w14:paraId="2E16D2DD" w14:textId="77777777" w:rsidTr="00E574A4">
        <w:tc>
          <w:tcPr>
            <w:tcW w:w="3832" w:type="pct"/>
            <w:shd w:val="clear" w:color="auto" w:fill="auto"/>
          </w:tcPr>
          <w:p w14:paraId="2450D4F5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Наличие приказа о проведении ВПР</w:t>
            </w:r>
          </w:p>
        </w:tc>
        <w:tc>
          <w:tcPr>
            <w:tcW w:w="1168" w:type="pct"/>
            <w:shd w:val="clear" w:color="auto" w:fill="auto"/>
          </w:tcPr>
          <w:p w14:paraId="4C067081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0FDEB515" w14:textId="77777777" w:rsidTr="00E574A4">
        <w:tc>
          <w:tcPr>
            <w:tcW w:w="3832" w:type="pct"/>
            <w:shd w:val="clear" w:color="auto" w:fill="auto"/>
          </w:tcPr>
          <w:p w14:paraId="3CA4457F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Наличие обучающихся с ОВЗ</w:t>
            </w:r>
          </w:p>
        </w:tc>
        <w:tc>
          <w:tcPr>
            <w:tcW w:w="1168" w:type="pct"/>
            <w:shd w:val="clear" w:color="auto" w:fill="auto"/>
          </w:tcPr>
          <w:p w14:paraId="050AF17B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0ADD4453" w14:textId="77777777" w:rsidTr="00E574A4">
        <w:tc>
          <w:tcPr>
            <w:tcW w:w="3832" w:type="pct"/>
            <w:shd w:val="clear" w:color="auto" w:fill="auto"/>
          </w:tcPr>
          <w:p w14:paraId="6DD59F59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Время начала и окончания проведения выполнения учащимися ВПР</w:t>
            </w:r>
          </w:p>
        </w:tc>
        <w:tc>
          <w:tcPr>
            <w:tcW w:w="1168" w:type="pct"/>
            <w:shd w:val="clear" w:color="auto" w:fill="auto"/>
          </w:tcPr>
          <w:p w14:paraId="374F066E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начало:</w:t>
            </w:r>
          </w:p>
          <w:p w14:paraId="6DB66F6B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окончание:</w:t>
            </w:r>
          </w:p>
        </w:tc>
      </w:tr>
      <w:tr w:rsidR="000605D5" w:rsidRPr="00AB55CB" w14:paraId="0B25637B" w14:textId="77777777" w:rsidTr="00E574A4">
        <w:tc>
          <w:tcPr>
            <w:tcW w:w="3832" w:type="pct"/>
            <w:shd w:val="clear" w:color="auto" w:fill="auto"/>
          </w:tcPr>
          <w:p w14:paraId="6592DFB8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1168" w:type="pct"/>
            <w:shd w:val="clear" w:color="auto" w:fill="auto"/>
          </w:tcPr>
          <w:p w14:paraId="4E9D7F31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383A0AF4" w14:textId="77777777" w:rsidTr="00E574A4">
        <w:tc>
          <w:tcPr>
            <w:tcW w:w="3832" w:type="pct"/>
            <w:shd w:val="clear" w:color="auto" w:fill="auto"/>
          </w:tcPr>
          <w:p w14:paraId="34660FA5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Соблюдение времени на проведение ВПР</w:t>
            </w:r>
          </w:p>
        </w:tc>
        <w:tc>
          <w:tcPr>
            <w:tcW w:w="1168" w:type="pct"/>
            <w:shd w:val="clear" w:color="auto" w:fill="auto"/>
          </w:tcPr>
          <w:p w14:paraId="4A72FBFE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727E2AD7" w14:textId="77777777" w:rsidTr="00E574A4">
        <w:tc>
          <w:tcPr>
            <w:tcW w:w="3832" w:type="pct"/>
            <w:shd w:val="clear" w:color="auto" w:fill="auto"/>
          </w:tcPr>
          <w:p w14:paraId="25C2F7A7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Обеспечение порядка в аудитории в ходе выполнения обучающимися ВПР</w:t>
            </w:r>
          </w:p>
        </w:tc>
        <w:tc>
          <w:tcPr>
            <w:tcW w:w="1168" w:type="pct"/>
            <w:shd w:val="clear" w:color="auto" w:fill="auto"/>
          </w:tcPr>
          <w:p w14:paraId="43A3804F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27ABEEB4" w14:textId="77777777" w:rsidTr="00E574A4">
        <w:tc>
          <w:tcPr>
            <w:tcW w:w="3832" w:type="pct"/>
            <w:shd w:val="clear" w:color="auto" w:fill="auto"/>
          </w:tcPr>
          <w:p w14:paraId="6D3E79A2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Доброжелательный настрой организаторов ВПР</w:t>
            </w:r>
          </w:p>
        </w:tc>
        <w:tc>
          <w:tcPr>
            <w:tcW w:w="1168" w:type="pct"/>
            <w:shd w:val="clear" w:color="auto" w:fill="auto"/>
          </w:tcPr>
          <w:p w14:paraId="10CD1BB0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5D0AC5C0" w14:textId="77777777" w:rsidTr="00E574A4">
        <w:tc>
          <w:tcPr>
            <w:tcW w:w="3832" w:type="pct"/>
            <w:shd w:val="clear" w:color="auto" w:fill="auto"/>
          </w:tcPr>
          <w:p w14:paraId="09F138F9" w14:textId="00EA8864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Форма рассадки участников ВПР (по 1 или по 2 участника)</w:t>
            </w:r>
          </w:p>
        </w:tc>
        <w:tc>
          <w:tcPr>
            <w:tcW w:w="1168" w:type="pct"/>
            <w:shd w:val="clear" w:color="auto" w:fill="auto"/>
          </w:tcPr>
          <w:p w14:paraId="06236A2C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по 1 участнику</w:t>
            </w:r>
          </w:p>
          <w:p w14:paraId="17ACD8ED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по 2 участника</w:t>
            </w:r>
          </w:p>
        </w:tc>
      </w:tr>
      <w:tr w:rsidR="000605D5" w:rsidRPr="00AB55CB" w14:paraId="6AF33D7D" w14:textId="77777777" w:rsidTr="00E574A4">
        <w:tc>
          <w:tcPr>
            <w:tcW w:w="3832" w:type="pct"/>
            <w:shd w:val="clear" w:color="auto" w:fill="auto"/>
          </w:tcPr>
          <w:p w14:paraId="015145CC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1168" w:type="pct"/>
            <w:shd w:val="clear" w:color="auto" w:fill="auto"/>
          </w:tcPr>
          <w:p w14:paraId="25EF5DEE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3B1F9958" w14:textId="77777777" w:rsidTr="00E574A4">
        <w:tc>
          <w:tcPr>
            <w:tcW w:w="3832" w:type="pct"/>
            <w:shd w:val="clear" w:color="auto" w:fill="auto"/>
          </w:tcPr>
          <w:p w14:paraId="108ADB70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 xml:space="preserve">Наличие общественных наблюдателей </w:t>
            </w:r>
          </w:p>
        </w:tc>
        <w:tc>
          <w:tcPr>
            <w:tcW w:w="1168" w:type="pct"/>
            <w:shd w:val="clear" w:color="auto" w:fill="auto"/>
          </w:tcPr>
          <w:p w14:paraId="3A110CAA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528D255E" w14:textId="77777777" w:rsidTr="00E574A4">
        <w:tc>
          <w:tcPr>
            <w:tcW w:w="3832" w:type="pct"/>
            <w:shd w:val="clear" w:color="auto" w:fill="auto"/>
          </w:tcPr>
          <w:p w14:paraId="464A98AA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1168" w:type="pct"/>
            <w:shd w:val="clear" w:color="auto" w:fill="auto"/>
          </w:tcPr>
          <w:p w14:paraId="36CF877A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0C019051" w14:textId="77777777" w:rsidTr="00E574A4">
        <w:tc>
          <w:tcPr>
            <w:tcW w:w="3832" w:type="pct"/>
            <w:shd w:val="clear" w:color="auto" w:fill="auto"/>
          </w:tcPr>
          <w:p w14:paraId="0BDF5D05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lastRenderedPageBreak/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1168" w:type="pct"/>
            <w:shd w:val="clear" w:color="auto" w:fill="auto"/>
          </w:tcPr>
          <w:p w14:paraId="13004270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122CB130" w14:textId="77777777" w:rsidTr="00E574A4">
        <w:tc>
          <w:tcPr>
            <w:tcW w:w="3832" w:type="pct"/>
            <w:shd w:val="clear" w:color="auto" w:fill="auto"/>
          </w:tcPr>
          <w:p w14:paraId="330A2DCC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Исключение фактов «подсказывания» обучающимся со стороны организаторов ВПР</w:t>
            </w:r>
          </w:p>
        </w:tc>
        <w:tc>
          <w:tcPr>
            <w:tcW w:w="1168" w:type="pct"/>
            <w:shd w:val="clear" w:color="auto" w:fill="auto"/>
          </w:tcPr>
          <w:p w14:paraId="288BB1B2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2F15A841" w14:textId="77777777" w:rsidTr="00E574A4">
        <w:tc>
          <w:tcPr>
            <w:tcW w:w="3832" w:type="pct"/>
            <w:shd w:val="clear" w:color="auto" w:fill="auto"/>
          </w:tcPr>
          <w:p w14:paraId="579648C4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Исключение фактов выноса работ обучающихся и контрольно-измерительных работ во время проведения ВПР</w:t>
            </w:r>
          </w:p>
        </w:tc>
        <w:tc>
          <w:tcPr>
            <w:tcW w:w="1168" w:type="pct"/>
            <w:shd w:val="clear" w:color="auto" w:fill="auto"/>
          </w:tcPr>
          <w:p w14:paraId="3B72683C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58F1B91A" w14:textId="77777777" w:rsidTr="00E574A4">
        <w:tc>
          <w:tcPr>
            <w:tcW w:w="3832" w:type="pct"/>
            <w:shd w:val="clear" w:color="auto" w:fill="auto"/>
          </w:tcPr>
          <w:p w14:paraId="6CE49303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1168" w:type="pct"/>
            <w:shd w:val="clear" w:color="auto" w:fill="auto"/>
          </w:tcPr>
          <w:p w14:paraId="17E8CC49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74A560EC" w14:textId="77777777" w:rsidTr="00E574A4">
        <w:tc>
          <w:tcPr>
            <w:tcW w:w="3832" w:type="pct"/>
            <w:shd w:val="clear" w:color="auto" w:fill="auto"/>
          </w:tcPr>
          <w:p w14:paraId="4C56F735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 xml:space="preserve">Отсутствие фактов использования телефонов организаторами и участниками ВПР </w:t>
            </w: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во время проведения ВПР</w:t>
            </w:r>
          </w:p>
        </w:tc>
        <w:tc>
          <w:tcPr>
            <w:tcW w:w="1168" w:type="pct"/>
            <w:shd w:val="clear" w:color="auto" w:fill="auto"/>
          </w:tcPr>
          <w:p w14:paraId="3F568126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14:paraId="7F76C9CE" w14:textId="77777777" w:rsidTr="00E574A4">
        <w:tc>
          <w:tcPr>
            <w:tcW w:w="3832" w:type="pct"/>
            <w:shd w:val="clear" w:color="auto" w:fill="auto"/>
          </w:tcPr>
          <w:p w14:paraId="078440F0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1168" w:type="pct"/>
            <w:shd w:val="clear" w:color="auto" w:fill="auto"/>
          </w:tcPr>
          <w:p w14:paraId="77BBECC2" w14:textId="77777777" w:rsidR="000605D5" w:rsidRPr="00AB55CB" w:rsidRDefault="000605D5" w:rsidP="00E12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</w:tbl>
    <w:p w14:paraId="0B28E371" w14:textId="77777777" w:rsidR="000605D5" w:rsidRPr="00AB55CB" w:rsidRDefault="00E121C8" w:rsidP="00E1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  <w:lang w:bidi="ar-SA"/>
        </w:rPr>
        <w:t>Д</w:t>
      </w:r>
      <w:r w:rsidR="000605D5" w:rsidRPr="00AB55CB">
        <w:rPr>
          <w:rFonts w:ascii="Times New Roman" w:hAnsi="Times New Roman"/>
          <w:sz w:val="28"/>
          <w:szCs w:val="28"/>
          <w:lang w:bidi="ar-SA"/>
        </w:rPr>
        <w:t>ополнительные комментарии по процедурам организации и проведения ВПР</w:t>
      </w:r>
    </w:p>
    <w:p w14:paraId="3AAA266A" w14:textId="77777777" w:rsidR="000605D5" w:rsidRPr="00AB55CB" w:rsidRDefault="000605D5" w:rsidP="00E1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>_____________________________________________________________________________________________________</w:t>
      </w:r>
      <w:r w:rsidR="00E121C8">
        <w:rPr>
          <w:rFonts w:ascii="Times New Roman" w:hAnsi="Times New Roman"/>
          <w:sz w:val="28"/>
          <w:szCs w:val="28"/>
          <w:lang w:bidi="ar-SA"/>
        </w:rPr>
        <w:t>_______________________________</w:t>
      </w:r>
    </w:p>
    <w:p w14:paraId="2C908B79" w14:textId="77777777" w:rsidR="000605D5" w:rsidRPr="00AB55CB" w:rsidRDefault="000605D5" w:rsidP="00E1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>Подпись должностного лица, осуществляющего наблюдение (общественного наблюдателя) _____________________ /_____________________________/</w:t>
      </w:r>
    </w:p>
    <w:p w14:paraId="40436810" w14:textId="77777777" w:rsidR="000605D5" w:rsidRPr="00AB55CB" w:rsidRDefault="000605D5" w:rsidP="00AB55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709"/>
        <w:rPr>
          <w:rFonts w:ascii="Times New Roman" w:hAnsi="Times New Roman"/>
          <w:sz w:val="28"/>
          <w:szCs w:val="28"/>
          <w:lang w:bidi="ar-SA"/>
        </w:rPr>
      </w:pPr>
    </w:p>
    <w:p w14:paraId="74FC161C" w14:textId="64096ACE" w:rsidR="000605D5" w:rsidRDefault="000605D5" w:rsidP="00E1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>Общественное н</w:t>
      </w:r>
      <w:r w:rsidR="00E13D08">
        <w:rPr>
          <w:rFonts w:ascii="Times New Roman" w:hAnsi="Times New Roman"/>
          <w:sz w:val="28"/>
          <w:szCs w:val="28"/>
          <w:lang w:bidi="ar-SA"/>
        </w:rPr>
        <w:t>аблюдение при проведении ВПР-202</w:t>
      </w:r>
      <w:r w:rsidR="00282AF6">
        <w:rPr>
          <w:rFonts w:ascii="Times New Roman" w:hAnsi="Times New Roman"/>
          <w:sz w:val="28"/>
          <w:szCs w:val="28"/>
          <w:lang w:bidi="ar-SA"/>
        </w:rPr>
        <w:t>3</w:t>
      </w:r>
      <w:r w:rsidR="00E13D08">
        <w:rPr>
          <w:rFonts w:ascii="Times New Roman" w:hAnsi="Times New Roman"/>
          <w:sz w:val="28"/>
          <w:szCs w:val="28"/>
          <w:lang w:bidi="ar-SA"/>
        </w:rPr>
        <w:t>.</w:t>
      </w:r>
      <w:r w:rsidRPr="00AB55CB">
        <w:rPr>
          <w:rFonts w:ascii="Times New Roman" w:hAnsi="Times New Roman"/>
          <w:sz w:val="28"/>
          <w:szCs w:val="28"/>
          <w:lang w:bidi="ar-SA"/>
        </w:rPr>
        <w:t xml:space="preserve"> Общественный наблюдатель следит за обеспечением качества организации и объективности проведения ВПР. Задача наблюдателя – обеспечение достоверности результатов проведения ВПР. </w:t>
      </w:r>
    </w:p>
    <w:p w14:paraId="05E92A62" w14:textId="77777777" w:rsidR="002F51D5" w:rsidRPr="00AB55CB" w:rsidRDefault="002F51D5" w:rsidP="00E1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</w:p>
    <w:p w14:paraId="5D0BAEF7" w14:textId="77777777" w:rsidR="000605D5" w:rsidRPr="00AB55CB" w:rsidRDefault="000605D5" w:rsidP="00E1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 xml:space="preserve">Функции общественного наблюдателя: </w:t>
      </w:r>
    </w:p>
    <w:p w14:paraId="244430DE" w14:textId="77777777" w:rsidR="000605D5" w:rsidRPr="00AB55CB" w:rsidRDefault="000605D5" w:rsidP="00E1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 xml:space="preserve">-проверка подготовки ОО / аудитории к проведению ВПР (комплектность материалов, аудитория, уровень подготовки организаторов в аудитории проведения ВПР);  </w:t>
      </w:r>
    </w:p>
    <w:p w14:paraId="67138724" w14:textId="77777777" w:rsidR="000605D5" w:rsidRPr="00AB55CB" w:rsidRDefault="000605D5" w:rsidP="00E1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 xml:space="preserve">-наблюдение за проведением работы (соблюдение инструкций при проведении работы, распределение времени и т.п.);  </w:t>
      </w:r>
    </w:p>
    <w:p w14:paraId="73346FC1" w14:textId="77777777" w:rsidR="000605D5" w:rsidRPr="00AB55CB" w:rsidRDefault="000605D5" w:rsidP="00E1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>-</w:t>
      </w:r>
      <w:r w:rsidR="002F51D5">
        <w:rPr>
          <w:rFonts w:ascii="Times New Roman" w:hAnsi="Times New Roman"/>
          <w:sz w:val="28"/>
          <w:szCs w:val="28"/>
          <w:lang w:bidi="ar-SA"/>
        </w:rPr>
        <w:t>з</w:t>
      </w:r>
      <w:r w:rsidRPr="00AB55CB">
        <w:rPr>
          <w:rFonts w:ascii="Times New Roman" w:hAnsi="Times New Roman"/>
          <w:sz w:val="28"/>
          <w:szCs w:val="28"/>
          <w:lang w:bidi="ar-SA"/>
        </w:rPr>
        <w:t xml:space="preserve">аполнение акта общественного наблюдения. </w:t>
      </w:r>
    </w:p>
    <w:p w14:paraId="3DB02CBC" w14:textId="77777777" w:rsidR="002F51D5" w:rsidRDefault="002F51D5" w:rsidP="00E1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</w:p>
    <w:p w14:paraId="2AB0F83F" w14:textId="77777777" w:rsidR="000605D5" w:rsidRPr="00AB55CB" w:rsidRDefault="000605D5" w:rsidP="00E1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>Наблюдатель НЕ ВМЕШИВАЕТСЯ в процедуру проведения ВПР. За нарушение порядка проведения ВПР общественный наблюдатель может быть удален из ОО.</w:t>
      </w:r>
    </w:p>
    <w:p w14:paraId="277E0604" w14:textId="77777777" w:rsidR="00282AF6" w:rsidRPr="00282AF6" w:rsidRDefault="00282AF6" w:rsidP="00282AF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82AF6">
        <w:rPr>
          <w:rFonts w:ascii="Times New Roman" w:hAnsi="Times New Roman"/>
          <w:sz w:val="28"/>
          <w:szCs w:val="28"/>
        </w:rPr>
        <w:t>После завершения ВПР лист за проведением ВПР общественный наблюдатель передает сотруднику «ЦОИ».</w:t>
      </w:r>
    </w:p>
    <w:p w14:paraId="28B988CB" w14:textId="77777777" w:rsidR="00282AF6" w:rsidRPr="00282AF6" w:rsidRDefault="00282AF6" w:rsidP="00282AF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Hlk126737234"/>
      <w:r w:rsidRPr="00282AF6">
        <w:rPr>
          <w:rFonts w:ascii="Times New Roman" w:hAnsi="Times New Roman"/>
          <w:sz w:val="28"/>
          <w:szCs w:val="28"/>
        </w:rPr>
        <w:lastRenderedPageBreak/>
        <w:t>Сотрудник «ЦОИ» сверяет ФИО на удостоверении общественного наблюдателя с паспортом и ставит свою подпись в удостоверении, подтверждая присутствие общественного наблюдателя.</w:t>
      </w:r>
      <w:bookmarkEnd w:id="0"/>
    </w:p>
    <w:p w14:paraId="62305B75" w14:textId="77777777" w:rsidR="008C0417" w:rsidRPr="00AB55CB" w:rsidRDefault="008C0417" w:rsidP="00D7658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8C0417" w:rsidRPr="00AB5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3F2B1" w14:textId="77777777" w:rsidR="008F1ACE" w:rsidRDefault="008F1ACE" w:rsidP="00B703F2">
      <w:r>
        <w:separator/>
      </w:r>
    </w:p>
  </w:endnote>
  <w:endnote w:type="continuationSeparator" w:id="0">
    <w:p w14:paraId="10BD2D80" w14:textId="77777777" w:rsidR="008F1ACE" w:rsidRDefault="008F1ACE" w:rsidP="00B7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584C1" w14:textId="77777777" w:rsidR="008F1ACE" w:rsidRDefault="008F1ACE" w:rsidP="00B703F2">
      <w:r>
        <w:separator/>
      </w:r>
    </w:p>
  </w:footnote>
  <w:footnote w:type="continuationSeparator" w:id="0">
    <w:p w14:paraId="74F9858D" w14:textId="77777777" w:rsidR="008F1ACE" w:rsidRDefault="008F1ACE" w:rsidP="00B7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5D751E9"/>
    <w:multiLevelType w:val="hybridMultilevel"/>
    <w:tmpl w:val="55D32D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F06AE0"/>
    <w:multiLevelType w:val="hybridMultilevel"/>
    <w:tmpl w:val="16C91D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C4BBD0"/>
    <w:multiLevelType w:val="hybridMultilevel"/>
    <w:tmpl w:val="E05010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A236D0"/>
    <w:multiLevelType w:val="hybridMultilevel"/>
    <w:tmpl w:val="18382F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40DA69"/>
    <w:multiLevelType w:val="hybridMultilevel"/>
    <w:tmpl w:val="90EAD0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FA2E5E"/>
    <w:multiLevelType w:val="multilevel"/>
    <w:tmpl w:val="724081D0"/>
    <w:lvl w:ilvl="0">
      <w:start w:val="1"/>
      <w:numFmt w:val="decimal"/>
      <w:pStyle w:val="1"/>
      <w:lvlText w:val="%1."/>
      <w:lvlJc w:val="left"/>
      <w:pPr>
        <w:ind w:left="8865" w:hanging="360"/>
      </w:pPr>
      <w:rPr>
        <w:color w:val="FFFFFF" w:themeColor="background1"/>
      </w:rPr>
    </w:lvl>
    <w:lvl w:ilvl="1">
      <w:start w:val="1"/>
      <w:numFmt w:val="decimal"/>
      <w:pStyle w:val="2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20006A65"/>
    <w:multiLevelType w:val="hybridMultilevel"/>
    <w:tmpl w:val="D79AF07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20B2AA8"/>
    <w:multiLevelType w:val="multilevel"/>
    <w:tmpl w:val="C5B078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1890C28"/>
    <w:multiLevelType w:val="hybridMultilevel"/>
    <w:tmpl w:val="26E233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FE0A0B2"/>
    <w:multiLevelType w:val="hybridMultilevel"/>
    <w:tmpl w:val="92659F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3CCC22C"/>
    <w:multiLevelType w:val="hybridMultilevel"/>
    <w:tmpl w:val="F2F8E4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55349F3"/>
    <w:multiLevelType w:val="hybridMultilevel"/>
    <w:tmpl w:val="EA0909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A3CE7D6"/>
    <w:multiLevelType w:val="hybridMultilevel"/>
    <w:tmpl w:val="02F914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9B60EF7"/>
    <w:multiLevelType w:val="hybridMultilevel"/>
    <w:tmpl w:val="7F2663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1"/>
  </w:num>
  <w:num w:numId="8">
    <w:abstractNumId w:val="12"/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8C2"/>
    <w:rsid w:val="00007916"/>
    <w:rsid w:val="000465A4"/>
    <w:rsid w:val="000605D5"/>
    <w:rsid w:val="0007079C"/>
    <w:rsid w:val="00080207"/>
    <w:rsid w:val="000814A5"/>
    <w:rsid w:val="000B2688"/>
    <w:rsid w:val="001255EE"/>
    <w:rsid w:val="00144776"/>
    <w:rsid w:val="0016226B"/>
    <w:rsid w:val="00185321"/>
    <w:rsid w:val="001A4677"/>
    <w:rsid w:val="001B04B6"/>
    <w:rsid w:val="001D5739"/>
    <w:rsid w:val="001E38C2"/>
    <w:rsid w:val="00235572"/>
    <w:rsid w:val="0027006E"/>
    <w:rsid w:val="002776A7"/>
    <w:rsid w:val="00282AF6"/>
    <w:rsid w:val="0028483C"/>
    <w:rsid w:val="002D16FB"/>
    <w:rsid w:val="002D780B"/>
    <w:rsid w:val="002F51D5"/>
    <w:rsid w:val="00327710"/>
    <w:rsid w:val="00375140"/>
    <w:rsid w:val="003825C7"/>
    <w:rsid w:val="0039045B"/>
    <w:rsid w:val="0039097F"/>
    <w:rsid w:val="003C3827"/>
    <w:rsid w:val="003D4CBB"/>
    <w:rsid w:val="003E5596"/>
    <w:rsid w:val="003F6364"/>
    <w:rsid w:val="00404E6D"/>
    <w:rsid w:val="004537C6"/>
    <w:rsid w:val="00482DCC"/>
    <w:rsid w:val="004855AE"/>
    <w:rsid w:val="004A6BE1"/>
    <w:rsid w:val="004B5EC9"/>
    <w:rsid w:val="005162B9"/>
    <w:rsid w:val="00521BE9"/>
    <w:rsid w:val="0057673F"/>
    <w:rsid w:val="005D5C18"/>
    <w:rsid w:val="006B12A5"/>
    <w:rsid w:val="006B3825"/>
    <w:rsid w:val="006F1661"/>
    <w:rsid w:val="006F3F8D"/>
    <w:rsid w:val="00721B3B"/>
    <w:rsid w:val="0072495B"/>
    <w:rsid w:val="00732313"/>
    <w:rsid w:val="007346DF"/>
    <w:rsid w:val="007621FD"/>
    <w:rsid w:val="00762D36"/>
    <w:rsid w:val="00782A2E"/>
    <w:rsid w:val="007902A2"/>
    <w:rsid w:val="007B5B6A"/>
    <w:rsid w:val="007D3356"/>
    <w:rsid w:val="0080475B"/>
    <w:rsid w:val="00817861"/>
    <w:rsid w:val="00817D54"/>
    <w:rsid w:val="00842829"/>
    <w:rsid w:val="0086339E"/>
    <w:rsid w:val="00867888"/>
    <w:rsid w:val="008C0417"/>
    <w:rsid w:val="008C3054"/>
    <w:rsid w:val="008C6202"/>
    <w:rsid w:val="008F1ACE"/>
    <w:rsid w:val="008F55F8"/>
    <w:rsid w:val="009075DD"/>
    <w:rsid w:val="009141AC"/>
    <w:rsid w:val="00951B0B"/>
    <w:rsid w:val="00984F87"/>
    <w:rsid w:val="009B73E0"/>
    <w:rsid w:val="009F2824"/>
    <w:rsid w:val="00A03700"/>
    <w:rsid w:val="00A53A17"/>
    <w:rsid w:val="00A610D1"/>
    <w:rsid w:val="00A63F22"/>
    <w:rsid w:val="00A6713D"/>
    <w:rsid w:val="00AB55CB"/>
    <w:rsid w:val="00AB6D55"/>
    <w:rsid w:val="00AF6662"/>
    <w:rsid w:val="00B02AC9"/>
    <w:rsid w:val="00B0703C"/>
    <w:rsid w:val="00B5298E"/>
    <w:rsid w:val="00B61CE4"/>
    <w:rsid w:val="00B703F2"/>
    <w:rsid w:val="00B8596A"/>
    <w:rsid w:val="00BC5EDA"/>
    <w:rsid w:val="00BD0F6F"/>
    <w:rsid w:val="00BD3B4F"/>
    <w:rsid w:val="00C0055F"/>
    <w:rsid w:val="00C16DF4"/>
    <w:rsid w:val="00C245B7"/>
    <w:rsid w:val="00C274A5"/>
    <w:rsid w:val="00C46CAC"/>
    <w:rsid w:val="00C83EB4"/>
    <w:rsid w:val="00C97D48"/>
    <w:rsid w:val="00CA72D3"/>
    <w:rsid w:val="00CA7B38"/>
    <w:rsid w:val="00CB3DD4"/>
    <w:rsid w:val="00D338A7"/>
    <w:rsid w:val="00D35CD7"/>
    <w:rsid w:val="00D4317D"/>
    <w:rsid w:val="00D62183"/>
    <w:rsid w:val="00D7658C"/>
    <w:rsid w:val="00D802A4"/>
    <w:rsid w:val="00D969D7"/>
    <w:rsid w:val="00DB7580"/>
    <w:rsid w:val="00DD0E04"/>
    <w:rsid w:val="00E121C8"/>
    <w:rsid w:val="00E13D08"/>
    <w:rsid w:val="00E42710"/>
    <w:rsid w:val="00E5604D"/>
    <w:rsid w:val="00E57B3A"/>
    <w:rsid w:val="00E67A9E"/>
    <w:rsid w:val="00E865B4"/>
    <w:rsid w:val="00F175F2"/>
    <w:rsid w:val="00F3057A"/>
    <w:rsid w:val="00F34737"/>
    <w:rsid w:val="00F91B2F"/>
    <w:rsid w:val="00FD146C"/>
    <w:rsid w:val="00FD55B7"/>
    <w:rsid w:val="00FD7ED1"/>
    <w:rsid w:val="00FE496E"/>
    <w:rsid w:val="00FF4576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86BC"/>
  <w15:docId w15:val="{D1398469-FCCA-48BE-8BF2-F2129B60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5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C04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04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sz w:val="22"/>
      <w:lang w:bidi="ar-SA"/>
    </w:rPr>
  </w:style>
  <w:style w:type="paragraph" w:customStyle="1" w:styleId="1">
    <w:name w:val="МР заголовок1"/>
    <w:basedOn w:val="a4"/>
    <w:next w:val="2"/>
    <w:link w:val="10"/>
    <w:qFormat/>
    <w:rsid w:val="008C0417"/>
    <w:pPr>
      <w:keepNext/>
      <w:keepLines/>
      <w:pageBreakBefore/>
      <w:numPr>
        <w:numId w:val="1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/>
      <w:b/>
      <w:sz w:val="32"/>
      <w:szCs w:val="28"/>
    </w:rPr>
  </w:style>
  <w:style w:type="paragraph" w:customStyle="1" w:styleId="2">
    <w:name w:val="МР заголовок2"/>
    <w:basedOn w:val="a4"/>
    <w:next w:val="a"/>
    <w:qFormat/>
    <w:rsid w:val="008C0417"/>
    <w:pPr>
      <w:keepNext/>
      <w:keepLines/>
      <w:numPr>
        <w:ilvl w:val="1"/>
        <w:numId w:val="1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8C0417"/>
    <w:rPr>
      <w:rFonts w:ascii="Times New Roman" w:hAnsi="Times New Roman" w:cs="Times New Roman"/>
      <w:b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B70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03F2"/>
    <w:rPr>
      <w:rFonts w:ascii="Calibri" w:eastAsia="Calibri" w:hAnsi="Calibri" w:cs="Times New Roman"/>
      <w:sz w:val="20"/>
      <w:lang w:bidi="en-US"/>
    </w:rPr>
  </w:style>
  <w:style w:type="paragraph" w:styleId="a7">
    <w:name w:val="footer"/>
    <w:basedOn w:val="a"/>
    <w:link w:val="a8"/>
    <w:uiPriority w:val="99"/>
    <w:unhideWhenUsed/>
    <w:rsid w:val="00B70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03F2"/>
    <w:rPr>
      <w:rFonts w:ascii="Calibri" w:eastAsia="Calibri" w:hAnsi="Calibri" w:cs="Times New Roman"/>
      <w:sz w:val="20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B703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03F2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WorkStation</cp:lastModifiedBy>
  <cp:revision>46</cp:revision>
  <cp:lastPrinted>2023-02-09T06:36:00Z</cp:lastPrinted>
  <dcterms:created xsi:type="dcterms:W3CDTF">2021-03-19T05:24:00Z</dcterms:created>
  <dcterms:modified xsi:type="dcterms:W3CDTF">2024-01-18T11:59:00Z</dcterms:modified>
</cp:coreProperties>
</file>